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8" w:type="dxa"/>
        <w:tblLook w:val="01E0" w:firstRow="1" w:lastRow="1" w:firstColumn="1" w:lastColumn="1" w:noHBand="0" w:noVBand="0"/>
      </w:tblPr>
      <w:tblGrid>
        <w:gridCol w:w="1818"/>
        <w:gridCol w:w="7650"/>
      </w:tblGrid>
      <w:tr w:rsidR="00890A86" w:rsidRPr="00890A86" w:rsidTr="00F342C4">
        <w:tc>
          <w:tcPr>
            <w:tcW w:w="1818" w:type="dxa"/>
            <w:hideMark/>
          </w:tcPr>
          <w:p w:rsidR="00890A86" w:rsidRPr="00890A86" w:rsidRDefault="00890A86" w:rsidP="00890A86">
            <w:pPr>
              <w:widowControl w:val="0"/>
              <w:spacing w:line="276" w:lineRule="auto"/>
              <w:rPr>
                <w:lang w:eastAsia="en-US"/>
              </w:rPr>
            </w:pPr>
            <w:r w:rsidRPr="00890A86">
              <w:rPr>
                <w:lang w:eastAsia="en-US"/>
              </w:rPr>
              <w:t xml:space="preserve">Часть </w:t>
            </w:r>
            <w:r w:rsidRPr="00890A86">
              <w:rPr>
                <w:lang w:val="en-US" w:eastAsia="en-US"/>
              </w:rPr>
              <w:t>III</w:t>
            </w:r>
            <w:r w:rsidRPr="00890A86">
              <w:rPr>
                <w:lang w:eastAsia="en-US"/>
              </w:rPr>
              <w:t>.</w:t>
            </w:r>
          </w:p>
        </w:tc>
        <w:tc>
          <w:tcPr>
            <w:tcW w:w="7650" w:type="dxa"/>
            <w:hideMark/>
          </w:tcPr>
          <w:p w:rsidR="00890A86" w:rsidRPr="00890A86" w:rsidRDefault="00890A86" w:rsidP="00890A86">
            <w:pPr>
              <w:widowControl w:val="0"/>
              <w:spacing w:line="276" w:lineRule="auto"/>
              <w:jc w:val="center"/>
              <w:rPr>
                <w:lang w:eastAsia="en-US"/>
              </w:rPr>
            </w:pPr>
            <w:r w:rsidRPr="00890A86">
              <w:rPr>
                <w:lang w:eastAsia="en-US"/>
              </w:rPr>
              <w:t>Техническая часть документации о запросе предложений</w:t>
            </w:r>
          </w:p>
        </w:tc>
      </w:tr>
    </w:tbl>
    <w:p w:rsidR="00890A86" w:rsidRPr="00890A86" w:rsidRDefault="00890A86" w:rsidP="00890A86">
      <w:pPr>
        <w:rPr>
          <w:sz w:val="22"/>
          <w:szCs w:val="22"/>
          <w:lang w:eastAsia="en-US"/>
        </w:rPr>
      </w:pPr>
    </w:p>
    <w:p w:rsidR="00890A86" w:rsidRPr="00890A86" w:rsidRDefault="00890A86" w:rsidP="00890A86">
      <w:pPr>
        <w:rPr>
          <w:sz w:val="22"/>
          <w:szCs w:val="22"/>
          <w:lang w:eastAsia="en-US"/>
        </w:rPr>
      </w:pPr>
    </w:p>
    <w:p w:rsidR="00890A86" w:rsidRPr="00890A86" w:rsidRDefault="00890A86" w:rsidP="00890A86">
      <w:pPr>
        <w:rPr>
          <w:sz w:val="22"/>
          <w:szCs w:val="22"/>
          <w:lang w:eastAsia="en-US"/>
        </w:rPr>
      </w:pPr>
    </w:p>
    <w:p w:rsidR="00890A86" w:rsidRPr="00890A86" w:rsidRDefault="00890A86" w:rsidP="00890A86">
      <w:pPr>
        <w:rPr>
          <w:sz w:val="22"/>
          <w:szCs w:val="22"/>
          <w:lang w:eastAsia="en-US"/>
        </w:rPr>
      </w:pPr>
    </w:p>
    <w:p w:rsidR="00890A86" w:rsidRPr="00890A86" w:rsidRDefault="00890A86" w:rsidP="00890A86">
      <w:pPr>
        <w:rPr>
          <w:sz w:val="22"/>
          <w:szCs w:val="22"/>
          <w:lang w:eastAsia="en-US"/>
        </w:rPr>
      </w:pPr>
    </w:p>
    <w:p w:rsidR="00890A86" w:rsidRPr="00890A86" w:rsidRDefault="00890A86" w:rsidP="00890A86">
      <w:pPr>
        <w:rPr>
          <w:sz w:val="22"/>
          <w:szCs w:val="22"/>
          <w:lang w:eastAsia="en-US"/>
        </w:rPr>
      </w:pPr>
    </w:p>
    <w:p w:rsidR="00890A86" w:rsidRPr="00890A86" w:rsidRDefault="00890A86" w:rsidP="00890A86">
      <w:pPr>
        <w:rPr>
          <w:sz w:val="22"/>
          <w:szCs w:val="22"/>
          <w:lang w:eastAsia="en-US"/>
        </w:rPr>
      </w:pPr>
    </w:p>
    <w:p w:rsidR="00890A86" w:rsidRPr="00890A86" w:rsidRDefault="00890A86" w:rsidP="00890A86">
      <w:pPr>
        <w:rPr>
          <w:sz w:val="22"/>
          <w:szCs w:val="22"/>
          <w:lang w:eastAsia="en-US"/>
        </w:rPr>
      </w:pPr>
    </w:p>
    <w:p w:rsidR="00890A86" w:rsidRPr="00890A86" w:rsidRDefault="00890A86" w:rsidP="00890A86">
      <w:pPr>
        <w:rPr>
          <w:sz w:val="22"/>
          <w:szCs w:val="22"/>
          <w:lang w:eastAsia="en-US"/>
        </w:rPr>
      </w:pPr>
    </w:p>
    <w:p w:rsidR="00890A86" w:rsidRPr="00890A86" w:rsidRDefault="00890A86" w:rsidP="00890A86">
      <w:pPr>
        <w:rPr>
          <w:sz w:val="22"/>
          <w:szCs w:val="22"/>
          <w:lang w:eastAsia="en-US"/>
        </w:rPr>
      </w:pPr>
    </w:p>
    <w:p w:rsidR="00890A86" w:rsidRPr="00890A86" w:rsidRDefault="00890A86" w:rsidP="00890A86">
      <w:pPr>
        <w:rPr>
          <w:sz w:val="22"/>
          <w:szCs w:val="22"/>
          <w:lang w:eastAsia="en-US"/>
        </w:rPr>
      </w:pPr>
    </w:p>
    <w:p w:rsidR="00890A86" w:rsidRPr="00890A86" w:rsidRDefault="00890A86" w:rsidP="00890A86">
      <w:pPr>
        <w:rPr>
          <w:sz w:val="22"/>
          <w:szCs w:val="22"/>
          <w:lang w:eastAsia="en-US"/>
        </w:rPr>
      </w:pPr>
    </w:p>
    <w:p w:rsidR="00890A86" w:rsidRPr="00890A86" w:rsidRDefault="00890A86" w:rsidP="00890A86">
      <w:pPr>
        <w:rPr>
          <w:sz w:val="22"/>
          <w:szCs w:val="22"/>
          <w:lang w:eastAsia="en-US"/>
        </w:rPr>
      </w:pPr>
    </w:p>
    <w:p w:rsidR="00890A86" w:rsidRPr="00890A86" w:rsidRDefault="00890A86" w:rsidP="00890A86">
      <w:pPr>
        <w:rPr>
          <w:sz w:val="22"/>
          <w:szCs w:val="22"/>
          <w:lang w:eastAsia="en-US"/>
        </w:rPr>
      </w:pPr>
    </w:p>
    <w:p w:rsidR="00890A86" w:rsidRPr="00890A86" w:rsidRDefault="00890A86" w:rsidP="00890A86">
      <w:pPr>
        <w:rPr>
          <w:sz w:val="22"/>
          <w:szCs w:val="22"/>
          <w:lang w:eastAsia="en-US"/>
        </w:rPr>
      </w:pPr>
    </w:p>
    <w:p w:rsidR="00890A86" w:rsidRPr="00890A86" w:rsidRDefault="00890A86" w:rsidP="00890A86">
      <w:pPr>
        <w:rPr>
          <w:sz w:val="22"/>
          <w:szCs w:val="22"/>
          <w:lang w:eastAsia="en-US"/>
        </w:rPr>
      </w:pPr>
    </w:p>
    <w:p w:rsidR="00890A86" w:rsidRPr="00890A86" w:rsidRDefault="00890A86" w:rsidP="00890A86">
      <w:pPr>
        <w:rPr>
          <w:sz w:val="22"/>
          <w:szCs w:val="22"/>
          <w:lang w:eastAsia="en-US"/>
        </w:rPr>
      </w:pPr>
    </w:p>
    <w:p w:rsidR="00890A86" w:rsidRPr="00890A86" w:rsidRDefault="00890A86" w:rsidP="00890A86">
      <w:pPr>
        <w:rPr>
          <w:sz w:val="22"/>
          <w:szCs w:val="22"/>
          <w:lang w:eastAsia="en-US"/>
        </w:rPr>
      </w:pPr>
    </w:p>
    <w:p w:rsidR="00890A86" w:rsidRPr="00890A86" w:rsidRDefault="00890A86" w:rsidP="00890A86">
      <w:pPr>
        <w:rPr>
          <w:sz w:val="22"/>
          <w:szCs w:val="22"/>
          <w:lang w:eastAsia="en-US"/>
        </w:rPr>
      </w:pPr>
    </w:p>
    <w:p w:rsidR="00890A86" w:rsidRPr="00890A86" w:rsidRDefault="00890A86" w:rsidP="00890A86">
      <w:pPr>
        <w:rPr>
          <w:sz w:val="22"/>
          <w:szCs w:val="22"/>
          <w:lang w:eastAsia="en-US"/>
        </w:rPr>
      </w:pPr>
    </w:p>
    <w:p w:rsidR="00890A86" w:rsidRPr="00890A86" w:rsidRDefault="00890A86" w:rsidP="00890A86">
      <w:pPr>
        <w:rPr>
          <w:sz w:val="22"/>
          <w:szCs w:val="22"/>
          <w:lang w:eastAsia="en-US"/>
        </w:rPr>
      </w:pPr>
    </w:p>
    <w:p w:rsidR="00890A86" w:rsidRPr="00890A86" w:rsidRDefault="00890A86" w:rsidP="00890A86">
      <w:pPr>
        <w:jc w:val="center"/>
        <w:rPr>
          <w:b/>
          <w:sz w:val="28"/>
          <w:szCs w:val="28"/>
        </w:rPr>
      </w:pPr>
      <w:r w:rsidRPr="00890A86">
        <w:rPr>
          <w:b/>
          <w:sz w:val="28"/>
          <w:szCs w:val="28"/>
        </w:rPr>
        <w:t xml:space="preserve">Техническое задание </w:t>
      </w:r>
    </w:p>
    <w:p w:rsidR="0070761A" w:rsidRPr="003457E5" w:rsidRDefault="00890A86" w:rsidP="00890A86">
      <w:pPr>
        <w:jc w:val="center"/>
        <w:rPr>
          <w:b/>
          <w:sz w:val="28"/>
          <w:szCs w:val="28"/>
        </w:rPr>
      </w:pPr>
      <w:r w:rsidRPr="00890A86">
        <w:rPr>
          <w:b/>
          <w:sz w:val="28"/>
          <w:szCs w:val="28"/>
        </w:rPr>
        <w:t>на проведение закупки на право заключения договора</w:t>
      </w:r>
      <w:r w:rsidRPr="003457E5">
        <w:rPr>
          <w:rFonts w:eastAsia="Calibri"/>
          <w:b/>
          <w:sz w:val="28"/>
          <w:szCs w:val="28"/>
        </w:rPr>
        <w:t xml:space="preserve"> </w:t>
      </w:r>
      <w:r w:rsidR="0070761A" w:rsidRPr="003457E5">
        <w:rPr>
          <w:rFonts w:eastAsia="Calibri"/>
          <w:b/>
          <w:sz w:val="28"/>
          <w:szCs w:val="28"/>
        </w:rPr>
        <w:t xml:space="preserve">на поставку </w:t>
      </w:r>
      <w:r w:rsidR="005B39CC" w:rsidRPr="005B39CC">
        <w:rPr>
          <w:rFonts w:eastAsia="Calibri"/>
          <w:b/>
          <w:sz w:val="28"/>
          <w:szCs w:val="28"/>
        </w:rPr>
        <w:t>хозяйственного инвентаря</w:t>
      </w:r>
    </w:p>
    <w:p w:rsidR="0070761A" w:rsidRPr="003457E5" w:rsidRDefault="0070761A" w:rsidP="0070761A">
      <w:pPr>
        <w:jc w:val="center"/>
        <w:rPr>
          <w:b/>
          <w:sz w:val="28"/>
          <w:szCs w:val="28"/>
        </w:rPr>
      </w:pPr>
    </w:p>
    <w:p w:rsidR="0070761A" w:rsidRPr="003457E5" w:rsidRDefault="0070761A" w:rsidP="0070761A">
      <w:pPr>
        <w:jc w:val="center"/>
        <w:rPr>
          <w:b/>
          <w:sz w:val="28"/>
          <w:szCs w:val="28"/>
        </w:rPr>
      </w:pPr>
    </w:p>
    <w:p w:rsidR="0070761A" w:rsidRPr="003457E5" w:rsidRDefault="0070761A" w:rsidP="0070761A">
      <w:pPr>
        <w:jc w:val="center"/>
        <w:rPr>
          <w:b/>
          <w:sz w:val="28"/>
          <w:szCs w:val="28"/>
        </w:rPr>
      </w:pPr>
    </w:p>
    <w:p w:rsidR="0070761A" w:rsidRPr="003457E5" w:rsidRDefault="0070761A" w:rsidP="0070761A">
      <w:pPr>
        <w:jc w:val="center"/>
        <w:rPr>
          <w:b/>
          <w:sz w:val="28"/>
          <w:szCs w:val="28"/>
        </w:rPr>
      </w:pPr>
    </w:p>
    <w:p w:rsidR="0070761A" w:rsidRPr="003457E5" w:rsidRDefault="0070761A" w:rsidP="0070761A">
      <w:pPr>
        <w:jc w:val="center"/>
        <w:rPr>
          <w:b/>
          <w:sz w:val="28"/>
          <w:szCs w:val="28"/>
        </w:rPr>
      </w:pPr>
    </w:p>
    <w:p w:rsidR="0070761A" w:rsidRPr="003457E5" w:rsidRDefault="0070761A" w:rsidP="0070761A">
      <w:pPr>
        <w:jc w:val="center"/>
        <w:rPr>
          <w:b/>
          <w:sz w:val="28"/>
          <w:szCs w:val="28"/>
        </w:rPr>
      </w:pPr>
    </w:p>
    <w:p w:rsidR="0070761A" w:rsidRPr="003457E5" w:rsidRDefault="0070761A" w:rsidP="0070761A">
      <w:pPr>
        <w:jc w:val="center"/>
        <w:rPr>
          <w:b/>
          <w:sz w:val="28"/>
          <w:szCs w:val="28"/>
        </w:rPr>
      </w:pPr>
      <w:r w:rsidRPr="003457E5">
        <w:rPr>
          <w:b/>
          <w:sz w:val="28"/>
          <w:szCs w:val="28"/>
        </w:rPr>
        <w:t xml:space="preserve">Лот № 1 </w:t>
      </w:r>
      <w:r w:rsidR="005B39CC" w:rsidRPr="005B39CC">
        <w:rPr>
          <w:rFonts w:eastAsia="Calibri"/>
          <w:b/>
          <w:sz w:val="28"/>
          <w:szCs w:val="28"/>
        </w:rPr>
        <w:t>Поставка хозяйственного инвентаря</w:t>
      </w:r>
    </w:p>
    <w:p w:rsidR="0070761A" w:rsidRPr="003457E5" w:rsidRDefault="0070761A" w:rsidP="0070761A">
      <w:pPr>
        <w:jc w:val="center"/>
        <w:rPr>
          <w:b/>
          <w:sz w:val="28"/>
          <w:szCs w:val="28"/>
        </w:rPr>
      </w:pPr>
    </w:p>
    <w:p w:rsidR="0070761A" w:rsidRPr="003457E5" w:rsidRDefault="0070761A" w:rsidP="0070761A">
      <w:pPr>
        <w:jc w:val="center"/>
        <w:rPr>
          <w:b/>
          <w:sz w:val="28"/>
          <w:szCs w:val="28"/>
        </w:rPr>
      </w:pPr>
    </w:p>
    <w:p w:rsidR="0070761A" w:rsidRPr="003457E5" w:rsidRDefault="0070761A" w:rsidP="0070761A">
      <w:pPr>
        <w:jc w:val="center"/>
        <w:rPr>
          <w:b/>
          <w:sz w:val="28"/>
          <w:szCs w:val="28"/>
        </w:rPr>
      </w:pPr>
    </w:p>
    <w:p w:rsidR="0070761A" w:rsidRPr="003457E5" w:rsidRDefault="0070761A" w:rsidP="0070761A">
      <w:pPr>
        <w:jc w:val="center"/>
        <w:rPr>
          <w:b/>
          <w:sz w:val="28"/>
          <w:szCs w:val="28"/>
        </w:rPr>
      </w:pPr>
    </w:p>
    <w:p w:rsidR="0070761A" w:rsidRPr="003457E5" w:rsidRDefault="0070761A" w:rsidP="0070761A">
      <w:pPr>
        <w:jc w:val="center"/>
        <w:rPr>
          <w:b/>
          <w:sz w:val="28"/>
          <w:szCs w:val="28"/>
        </w:rPr>
      </w:pPr>
    </w:p>
    <w:p w:rsidR="0070761A" w:rsidRPr="003457E5" w:rsidRDefault="0070761A" w:rsidP="0070761A">
      <w:pPr>
        <w:jc w:val="center"/>
        <w:rPr>
          <w:b/>
          <w:sz w:val="28"/>
          <w:szCs w:val="28"/>
        </w:rPr>
      </w:pPr>
    </w:p>
    <w:p w:rsidR="0070761A" w:rsidRPr="003457E5" w:rsidRDefault="0070761A" w:rsidP="0070761A">
      <w:pPr>
        <w:jc w:val="center"/>
        <w:rPr>
          <w:b/>
          <w:sz w:val="28"/>
          <w:szCs w:val="28"/>
        </w:rPr>
      </w:pPr>
    </w:p>
    <w:p w:rsidR="0070761A" w:rsidRPr="003457E5" w:rsidRDefault="0070761A" w:rsidP="0070761A">
      <w:pPr>
        <w:jc w:val="center"/>
        <w:rPr>
          <w:b/>
          <w:sz w:val="28"/>
          <w:szCs w:val="28"/>
        </w:rPr>
      </w:pPr>
    </w:p>
    <w:p w:rsidR="0070761A" w:rsidRPr="003457E5" w:rsidRDefault="0070761A" w:rsidP="0070761A">
      <w:pPr>
        <w:jc w:val="center"/>
        <w:rPr>
          <w:b/>
          <w:sz w:val="28"/>
          <w:szCs w:val="28"/>
        </w:rPr>
      </w:pPr>
    </w:p>
    <w:p w:rsidR="0070761A" w:rsidRPr="003457E5" w:rsidRDefault="0070761A" w:rsidP="0070761A">
      <w:pPr>
        <w:jc w:val="center"/>
        <w:rPr>
          <w:b/>
          <w:sz w:val="28"/>
          <w:szCs w:val="28"/>
        </w:rPr>
      </w:pPr>
    </w:p>
    <w:p w:rsidR="0070761A" w:rsidRPr="003457E5" w:rsidRDefault="0070761A" w:rsidP="0070761A">
      <w:pPr>
        <w:jc w:val="center"/>
        <w:rPr>
          <w:b/>
          <w:sz w:val="28"/>
          <w:szCs w:val="28"/>
        </w:rPr>
      </w:pPr>
    </w:p>
    <w:p w:rsidR="0070761A" w:rsidRPr="003457E5" w:rsidRDefault="0070761A" w:rsidP="0070761A">
      <w:pPr>
        <w:jc w:val="center"/>
        <w:rPr>
          <w:b/>
          <w:sz w:val="28"/>
          <w:szCs w:val="28"/>
        </w:rPr>
      </w:pPr>
    </w:p>
    <w:p w:rsidR="0070761A" w:rsidRPr="003457E5" w:rsidRDefault="0070761A" w:rsidP="0070761A">
      <w:pPr>
        <w:jc w:val="center"/>
        <w:rPr>
          <w:b/>
          <w:sz w:val="28"/>
          <w:szCs w:val="28"/>
        </w:rPr>
      </w:pPr>
    </w:p>
    <w:p w:rsidR="0070761A" w:rsidRPr="003457E5" w:rsidRDefault="0070761A" w:rsidP="0070761A">
      <w:pPr>
        <w:jc w:val="center"/>
        <w:rPr>
          <w:b/>
          <w:sz w:val="28"/>
          <w:szCs w:val="28"/>
        </w:rPr>
      </w:pPr>
    </w:p>
    <w:p w:rsidR="0070761A" w:rsidRPr="003457E5" w:rsidRDefault="0070761A" w:rsidP="0070761A">
      <w:pPr>
        <w:jc w:val="center"/>
        <w:rPr>
          <w:b/>
          <w:sz w:val="28"/>
          <w:szCs w:val="28"/>
        </w:rPr>
      </w:pPr>
    </w:p>
    <w:p w:rsidR="0070761A" w:rsidRPr="003457E5" w:rsidRDefault="0070761A" w:rsidP="0070761A">
      <w:pPr>
        <w:jc w:val="center"/>
        <w:rPr>
          <w:b/>
          <w:sz w:val="28"/>
          <w:szCs w:val="28"/>
        </w:rPr>
      </w:pPr>
    </w:p>
    <w:p w:rsidR="0070761A" w:rsidRPr="003457E5" w:rsidRDefault="0070761A" w:rsidP="0070761A">
      <w:pPr>
        <w:jc w:val="center"/>
        <w:rPr>
          <w:b/>
          <w:sz w:val="28"/>
          <w:szCs w:val="28"/>
        </w:rPr>
      </w:pPr>
    </w:p>
    <w:p w:rsidR="0070761A" w:rsidRDefault="0070761A" w:rsidP="0070761A">
      <w:pPr>
        <w:jc w:val="center"/>
        <w:rPr>
          <w:b/>
          <w:sz w:val="28"/>
          <w:szCs w:val="28"/>
        </w:rPr>
      </w:pPr>
    </w:p>
    <w:p w:rsidR="005B39CC" w:rsidRDefault="005B39CC" w:rsidP="0070761A">
      <w:pPr>
        <w:jc w:val="center"/>
        <w:rPr>
          <w:b/>
          <w:sz w:val="28"/>
          <w:szCs w:val="28"/>
        </w:rPr>
      </w:pPr>
    </w:p>
    <w:p w:rsidR="00890A86" w:rsidRPr="003457E5" w:rsidRDefault="00890A86" w:rsidP="0070761A">
      <w:pPr>
        <w:jc w:val="center"/>
        <w:rPr>
          <w:b/>
          <w:sz w:val="28"/>
          <w:szCs w:val="28"/>
        </w:rPr>
      </w:pPr>
    </w:p>
    <w:p w:rsidR="0070761A" w:rsidRPr="003457E5" w:rsidRDefault="0070761A" w:rsidP="0070761A">
      <w:pPr>
        <w:spacing w:line="360" w:lineRule="auto"/>
        <w:jc w:val="center"/>
      </w:pPr>
      <w:r w:rsidRPr="003457E5">
        <w:t>СОДЕРЖАНИЕ</w:t>
      </w:r>
    </w:p>
    <w:p w:rsidR="0070761A" w:rsidRPr="003457E5" w:rsidRDefault="0070761A" w:rsidP="0070761A">
      <w:pPr>
        <w:spacing w:line="360" w:lineRule="auto"/>
        <w:jc w:val="both"/>
      </w:pPr>
      <w:r w:rsidRPr="003457E5">
        <w:t>РАЗДЕЛ 1. НАИМЕНОВАНИЕ ТОВАРОВ</w:t>
      </w:r>
    </w:p>
    <w:p w:rsidR="0070761A" w:rsidRPr="003457E5" w:rsidRDefault="0070761A" w:rsidP="0070761A">
      <w:pPr>
        <w:spacing w:line="360" w:lineRule="auto"/>
        <w:jc w:val="both"/>
      </w:pPr>
      <w:r w:rsidRPr="003457E5">
        <w:t>РАЗДЕЛ 2. ОПИСАНИЕ ТОВАРОВ</w:t>
      </w:r>
    </w:p>
    <w:p w:rsidR="0070761A" w:rsidRPr="003457E5" w:rsidRDefault="0070761A" w:rsidP="0070761A">
      <w:pPr>
        <w:spacing w:line="360" w:lineRule="auto"/>
        <w:ind w:left="851"/>
        <w:jc w:val="both"/>
      </w:pPr>
      <w:r w:rsidRPr="003457E5">
        <w:t xml:space="preserve">Подраздел 2.1 </w:t>
      </w:r>
      <w:r w:rsidRPr="003457E5">
        <w:rPr>
          <w:lang w:eastAsia="en-US"/>
        </w:rPr>
        <w:t>Непосредственное описание товаров</w:t>
      </w:r>
      <w:r w:rsidRPr="003457E5">
        <w:t xml:space="preserve"> </w:t>
      </w:r>
    </w:p>
    <w:p w:rsidR="0070761A" w:rsidRPr="003457E5" w:rsidRDefault="0070761A" w:rsidP="0070761A">
      <w:pPr>
        <w:spacing w:line="360" w:lineRule="auto"/>
        <w:ind w:left="851"/>
        <w:jc w:val="both"/>
      </w:pPr>
      <w:r w:rsidRPr="003457E5">
        <w:rPr>
          <w:lang w:eastAsia="en-US"/>
        </w:rPr>
        <w:t xml:space="preserve">Подраздел 2.2 </w:t>
      </w:r>
      <w:r w:rsidRPr="003457E5">
        <w:t>Требования к поставляемым товарам</w:t>
      </w:r>
    </w:p>
    <w:p w:rsidR="0070761A" w:rsidRPr="003457E5" w:rsidRDefault="0070761A" w:rsidP="0070761A">
      <w:pPr>
        <w:spacing w:line="276" w:lineRule="auto"/>
        <w:ind w:left="851"/>
        <w:jc w:val="both"/>
        <w:rPr>
          <w:lang w:eastAsia="en-US"/>
        </w:rPr>
      </w:pPr>
      <w:r w:rsidRPr="003457E5">
        <w:rPr>
          <w:lang w:eastAsia="en-US"/>
        </w:rPr>
        <w:t>Подраздел 2.3 Требования по выполнению сопутствующих работ, оказанию сопутствующих услуг</w:t>
      </w:r>
    </w:p>
    <w:p w:rsidR="0070761A" w:rsidRPr="003457E5" w:rsidRDefault="0070761A" w:rsidP="0070761A">
      <w:pPr>
        <w:spacing w:line="360" w:lineRule="auto"/>
        <w:ind w:left="2552" w:hanging="1701"/>
        <w:jc w:val="both"/>
      </w:pPr>
      <w:r w:rsidRPr="003457E5">
        <w:rPr>
          <w:lang w:eastAsia="en-US"/>
        </w:rPr>
        <w:t>Подраздел 2.4 Сроки (периоды) поставки товаров</w:t>
      </w:r>
      <w:r w:rsidRPr="003457E5">
        <w:t xml:space="preserve"> </w:t>
      </w:r>
    </w:p>
    <w:p w:rsidR="0070761A" w:rsidRPr="003457E5" w:rsidRDefault="0070761A" w:rsidP="0070761A">
      <w:pPr>
        <w:spacing w:line="360" w:lineRule="auto"/>
        <w:ind w:left="2552" w:hanging="1701"/>
        <w:jc w:val="both"/>
      </w:pPr>
      <w:r w:rsidRPr="003457E5">
        <w:rPr>
          <w:lang w:eastAsia="en-US"/>
        </w:rPr>
        <w:t>Подраздел 2.5 Место поставки товаров</w:t>
      </w:r>
      <w:r w:rsidRPr="003457E5">
        <w:t xml:space="preserve">  </w:t>
      </w:r>
    </w:p>
    <w:p w:rsidR="0070761A" w:rsidRPr="003457E5" w:rsidRDefault="0070761A" w:rsidP="0070761A">
      <w:pPr>
        <w:spacing w:line="360" w:lineRule="auto"/>
        <w:ind w:left="2552" w:hanging="1701"/>
        <w:jc w:val="both"/>
      </w:pPr>
      <w:r w:rsidRPr="003457E5">
        <w:rPr>
          <w:lang w:eastAsia="en-US"/>
        </w:rPr>
        <w:t>Подраздел 2.6 Условия поставки товаров</w:t>
      </w:r>
    </w:p>
    <w:p w:rsidR="0070761A" w:rsidRPr="003457E5" w:rsidRDefault="0070761A" w:rsidP="0070761A">
      <w:pPr>
        <w:spacing w:line="360" w:lineRule="auto"/>
        <w:jc w:val="both"/>
      </w:pPr>
      <w:r w:rsidRPr="003457E5">
        <w:t>РАЗДЕЛ 3. ТРЕБОВАНИЯ К ТОВАРАМ</w:t>
      </w:r>
    </w:p>
    <w:p w:rsidR="0070761A" w:rsidRPr="003457E5" w:rsidRDefault="0070761A" w:rsidP="0070761A">
      <w:pPr>
        <w:spacing w:line="360" w:lineRule="auto"/>
        <w:ind w:left="851"/>
        <w:jc w:val="both"/>
        <w:rPr>
          <w:sz w:val="22"/>
        </w:rPr>
      </w:pPr>
      <w:r w:rsidRPr="003457E5">
        <w:rPr>
          <w:szCs w:val="28"/>
          <w:lang w:eastAsia="en-US"/>
        </w:rPr>
        <w:t>Подраздел 3.1 Требования к качеству поставляемых товаров</w:t>
      </w:r>
    </w:p>
    <w:p w:rsidR="0070761A" w:rsidRPr="003457E5" w:rsidRDefault="0070761A" w:rsidP="0070761A">
      <w:pPr>
        <w:spacing w:line="360" w:lineRule="auto"/>
        <w:ind w:left="851"/>
        <w:jc w:val="both"/>
        <w:rPr>
          <w:sz w:val="22"/>
        </w:rPr>
      </w:pPr>
      <w:r w:rsidRPr="003457E5">
        <w:rPr>
          <w:szCs w:val="28"/>
          <w:lang w:eastAsia="en-US"/>
        </w:rPr>
        <w:t>Подраздел 3.2 Требования к безопасности товара</w:t>
      </w:r>
      <w:r w:rsidRPr="003457E5">
        <w:rPr>
          <w:sz w:val="22"/>
        </w:rPr>
        <w:t xml:space="preserve"> </w:t>
      </w:r>
    </w:p>
    <w:p w:rsidR="0070761A" w:rsidRPr="003457E5" w:rsidRDefault="0070761A" w:rsidP="0070761A">
      <w:pPr>
        <w:spacing w:line="360" w:lineRule="auto"/>
        <w:ind w:left="851"/>
        <w:jc w:val="both"/>
        <w:rPr>
          <w:sz w:val="22"/>
        </w:rPr>
      </w:pPr>
      <w:r w:rsidRPr="003457E5">
        <w:rPr>
          <w:szCs w:val="28"/>
          <w:lang w:eastAsia="en-US"/>
        </w:rPr>
        <w:t xml:space="preserve">Подраздел 3.3 Требования по объему и </w:t>
      </w:r>
      <w:r w:rsidRPr="003457E5">
        <w:rPr>
          <w:lang w:eastAsia="en-US"/>
        </w:rPr>
        <w:t xml:space="preserve">сроку </w:t>
      </w:r>
      <w:r w:rsidRPr="003457E5">
        <w:rPr>
          <w:szCs w:val="28"/>
          <w:lang w:eastAsia="en-US"/>
        </w:rPr>
        <w:t>гарантий качества товаров</w:t>
      </w:r>
      <w:r w:rsidRPr="003457E5">
        <w:rPr>
          <w:sz w:val="22"/>
        </w:rPr>
        <w:t xml:space="preserve"> </w:t>
      </w:r>
    </w:p>
    <w:p w:rsidR="0070761A" w:rsidRPr="003457E5" w:rsidRDefault="0070761A" w:rsidP="0070761A">
      <w:pPr>
        <w:spacing w:line="360" w:lineRule="auto"/>
        <w:ind w:left="851"/>
        <w:jc w:val="both"/>
        <w:rPr>
          <w:sz w:val="22"/>
        </w:rPr>
      </w:pPr>
      <w:r w:rsidRPr="003457E5">
        <w:rPr>
          <w:szCs w:val="28"/>
          <w:lang w:eastAsia="en-US"/>
        </w:rPr>
        <w:t xml:space="preserve">Подраздел 3.4 Требования к конфиденциальности </w:t>
      </w:r>
    </w:p>
    <w:p w:rsidR="0070761A" w:rsidRPr="003457E5" w:rsidRDefault="0070761A" w:rsidP="0070761A">
      <w:pPr>
        <w:spacing w:line="360" w:lineRule="auto"/>
        <w:jc w:val="both"/>
        <w:rPr>
          <w:sz w:val="22"/>
        </w:rPr>
      </w:pPr>
      <w:r w:rsidRPr="003457E5">
        <w:t xml:space="preserve">РАЗДЕЛ 4. </w:t>
      </w:r>
      <w:r w:rsidRPr="003457E5">
        <w:rPr>
          <w:szCs w:val="28"/>
        </w:rPr>
        <w:t>РЕЗУЛЬТАТ ПОСТАВКИ ТОВАРОВ</w:t>
      </w:r>
    </w:p>
    <w:p w:rsidR="0070761A" w:rsidRPr="003457E5" w:rsidRDefault="0070761A" w:rsidP="0070761A">
      <w:pPr>
        <w:spacing w:line="360" w:lineRule="auto"/>
        <w:ind w:left="851"/>
        <w:jc w:val="both"/>
        <w:rPr>
          <w:sz w:val="22"/>
        </w:rPr>
      </w:pPr>
      <w:r w:rsidRPr="003457E5">
        <w:rPr>
          <w:szCs w:val="28"/>
          <w:lang w:eastAsia="en-US"/>
        </w:rPr>
        <w:t xml:space="preserve">Подраздел 4.1 </w:t>
      </w:r>
      <w:r w:rsidRPr="003457E5">
        <w:rPr>
          <w:szCs w:val="28"/>
        </w:rPr>
        <w:t>Порядок сдачи и приемки товара</w:t>
      </w:r>
      <w:r w:rsidRPr="003457E5">
        <w:rPr>
          <w:sz w:val="22"/>
        </w:rPr>
        <w:t xml:space="preserve"> </w:t>
      </w:r>
    </w:p>
    <w:p w:rsidR="0070761A" w:rsidRPr="003457E5" w:rsidRDefault="0070761A" w:rsidP="0070761A">
      <w:pPr>
        <w:spacing w:line="360" w:lineRule="auto"/>
        <w:jc w:val="both"/>
      </w:pPr>
      <w:r w:rsidRPr="003457E5">
        <w:t>РАЗДЕЛ 5. ТРЕБОВАНИЯ К УЧАСТНИКУ ЗАКУПКИ</w:t>
      </w:r>
    </w:p>
    <w:p w:rsidR="0070761A" w:rsidRPr="003457E5" w:rsidRDefault="0070761A" w:rsidP="0070761A">
      <w:pPr>
        <w:spacing w:line="360" w:lineRule="auto"/>
        <w:ind w:left="851"/>
        <w:jc w:val="both"/>
      </w:pPr>
      <w:r w:rsidRPr="003457E5">
        <w:t>Подраздел 5.1 Требования к Участнику закупки, предусмотренные законодательством РФ</w:t>
      </w:r>
    </w:p>
    <w:p w:rsidR="0070761A" w:rsidRPr="003457E5" w:rsidRDefault="0070761A" w:rsidP="0070761A">
      <w:pPr>
        <w:spacing w:line="360" w:lineRule="auto"/>
        <w:ind w:left="851"/>
        <w:jc w:val="both"/>
      </w:pPr>
      <w:r w:rsidRPr="003457E5">
        <w:t>Подраздел 5.2 Дополнительные требования к Участнику закупки</w:t>
      </w:r>
    </w:p>
    <w:p w:rsidR="0070761A" w:rsidRPr="003457E5" w:rsidRDefault="0070761A" w:rsidP="0070761A">
      <w:r w:rsidRPr="003457E5">
        <w:rPr>
          <w:sz w:val="26"/>
          <w:szCs w:val="26"/>
        </w:rPr>
        <w:t>ПРИЛОЖЕНИЕ</w:t>
      </w:r>
      <w:r w:rsidRPr="003457E5">
        <w:rPr>
          <w:b/>
          <w:sz w:val="26"/>
          <w:szCs w:val="26"/>
        </w:rPr>
        <w:t xml:space="preserve">: </w:t>
      </w:r>
      <w:r w:rsidR="0031378D" w:rsidRPr="0031378D">
        <w:t>1.</w:t>
      </w:r>
      <w:r w:rsidR="0031378D">
        <w:rPr>
          <w:b/>
        </w:rPr>
        <w:t xml:space="preserve"> Форма предложения участника</w:t>
      </w:r>
    </w:p>
    <w:p w:rsidR="0070761A" w:rsidRDefault="0070761A" w:rsidP="0070761A"/>
    <w:p w:rsidR="00F732B5" w:rsidRDefault="00F732B5" w:rsidP="0070761A"/>
    <w:p w:rsidR="00F732B5" w:rsidRPr="003457E5" w:rsidRDefault="00F732B5" w:rsidP="0070761A"/>
    <w:p w:rsidR="0070761A" w:rsidRPr="003457E5" w:rsidRDefault="0070761A" w:rsidP="00F732B5"/>
    <w:p w:rsidR="0070761A" w:rsidRPr="003457E5" w:rsidRDefault="0070761A" w:rsidP="00F732B5"/>
    <w:p w:rsidR="0070761A" w:rsidRPr="003457E5" w:rsidRDefault="0070761A" w:rsidP="00F732B5"/>
    <w:p w:rsidR="0070761A" w:rsidRPr="003457E5" w:rsidRDefault="0070761A" w:rsidP="00F732B5"/>
    <w:p w:rsidR="0070761A" w:rsidRPr="003457E5" w:rsidRDefault="0070761A" w:rsidP="00F732B5"/>
    <w:p w:rsidR="0070761A" w:rsidRPr="003457E5" w:rsidRDefault="0070761A" w:rsidP="00F732B5"/>
    <w:p w:rsidR="0070761A" w:rsidRPr="003457E5" w:rsidRDefault="0070761A" w:rsidP="00F732B5"/>
    <w:p w:rsidR="0070761A" w:rsidRPr="003457E5" w:rsidRDefault="0070761A" w:rsidP="00F732B5"/>
    <w:p w:rsidR="0070761A" w:rsidRPr="003457E5" w:rsidRDefault="0070761A" w:rsidP="00F732B5"/>
    <w:p w:rsidR="0070761A" w:rsidRPr="003457E5" w:rsidRDefault="0070761A" w:rsidP="00F732B5"/>
    <w:p w:rsidR="0070761A" w:rsidRPr="003457E5" w:rsidRDefault="0070761A" w:rsidP="00F732B5"/>
    <w:p w:rsidR="0070761A" w:rsidRPr="003457E5" w:rsidRDefault="0070761A" w:rsidP="00F732B5">
      <w:pPr>
        <w:rPr>
          <w:b/>
          <w:sz w:val="28"/>
          <w:szCs w:val="28"/>
        </w:rPr>
      </w:pPr>
    </w:p>
    <w:p w:rsidR="0070761A" w:rsidRPr="003457E5" w:rsidRDefault="0070761A" w:rsidP="00F732B5">
      <w:pPr>
        <w:rPr>
          <w:b/>
          <w:sz w:val="28"/>
          <w:szCs w:val="28"/>
        </w:rPr>
      </w:pPr>
    </w:p>
    <w:p w:rsidR="0070761A" w:rsidRDefault="0070761A" w:rsidP="00F732B5">
      <w:pPr>
        <w:rPr>
          <w:b/>
          <w:sz w:val="28"/>
          <w:szCs w:val="28"/>
        </w:rPr>
      </w:pPr>
    </w:p>
    <w:p w:rsidR="00131692" w:rsidRPr="003457E5" w:rsidRDefault="00131692" w:rsidP="00F732B5">
      <w:pPr>
        <w:rPr>
          <w:b/>
          <w:sz w:val="28"/>
          <w:szCs w:val="28"/>
        </w:rPr>
      </w:pPr>
    </w:p>
    <w:p w:rsidR="0070761A" w:rsidRPr="003457E5" w:rsidRDefault="0070761A" w:rsidP="00F732B5">
      <w:pPr>
        <w:rPr>
          <w:b/>
          <w:sz w:val="28"/>
          <w:szCs w:val="28"/>
        </w:rPr>
      </w:pPr>
    </w:p>
    <w:p w:rsidR="0070761A" w:rsidRPr="003457E5" w:rsidRDefault="0070761A" w:rsidP="00F732B5">
      <w:pPr>
        <w:rPr>
          <w:b/>
          <w:sz w:val="28"/>
          <w:szCs w:val="28"/>
        </w:rPr>
      </w:pPr>
    </w:p>
    <w:p w:rsidR="0070761A" w:rsidRPr="003457E5" w:rsidRDefault="0070761A" w:rsidP="00F732B5">
      <w:pPr>
        <w:rPr>
          <w:b/>
          <w:sz w:val="28"/>
          <w:szCs w:val="28"/>
        </w:rPr>
      </w:pPr>
    </w:p>
    <w:p w:rsidR="0070761A" w:rsidRPr="003457E5" w:rsidRDefault="0070761A" w:rsidP="00F732B5">
      <w:pPr>
        <w:rPr>
          <w:b/>
          <w:sz w:val="28"/>
          <w:szCs w:val="28"/>
        </w:rPr>
      </w:pPr>
    </w:p>
    <w:p w:rsidR="0070761A" w:rsidRPr="00131692" w:rsidRDefault="0070761A" w:rsidP="0070761A">
      <w:pPr>
        <w:jc w:val="center"/>
        <w:rPr>
          <w:b/>
          <w:szCs w:val="28"/>
        </w:rPr>
      </w:pPr>
      <w:r w:rsidRPr="00131692">
        <w:rPr>
          <w:b/>
          <w:szCs w:val="28"/>
        </w:rPr>
        <w:lastRenderedPageBreak/>
        <w:t>РАЗДЕЛ 1. НАИМЕНОВАНИЕ ТОВАРА</w:t>
      </w:r>
    </w:p>
    <w:p w:rsidR="0070761A" w:rsidRPr="003457E5" w:rsidRDefault="0070761A" w:rsidP="0070761A">
      <w:pPr>
        <w:rPr>
          <w:sz w:val="26"/>
          <w:szCs w:val="26"/>
        </w:rPr>
      </w:pPr>
    </w:p>
    <w:tbl>
      <w:tblPr>
        <w:tblW w:w="1091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6"/>
      </w:tblGrid>
      <w:tr w:rsidR="0070761A" w:rsidRPr="003457E5" w:rsidTr="0031378D">
        <w:trPr>
          <w:trHeight w:val="319"/>
        </w:trPr>
        <w:tc>
          <w:tcPr>
            <w:tcW w:w="10916" w:type="dxa"/>
            <w:tcBorders>
              <w:top w:val="single" w:sz="4" w:space="0" w:color="auto"/>
              <w:left w:val="single" w:sz="4" w:space="0" w:color="auto"/>
              <w:bottom w:val="single" w:sz="4" w:space="0" w:color="auto"/>
              <w:right w:val="single" w:sz="4" w:space="0" w:color="auto"/>
            </w:tcBorders>
            <w:hideMark/>
          </w:tcPr>
          <w:p w:rsidR="0070761A" w:rsidRPr="003457E5" w:rsidRDefault="00131692" w:rsidP="001E611B">
            <w:pPr>
              <w:jc w:val="center"/>
            </w:pPr>
            <w:r w:rsidRPr="00131692">
              <w:t>Поставка хозяйственного инвентаря</w:t>
            </w:r>
          </w:p>
        </w:tc>
      </w:tr>
    </w:tbl>
    <w:p w:rsidR="0070761A" w:rsidRPr="00131692" w:rsidRDefault="0070761A" w:rsidP="0070761A">
      <w:pPr>
        <w:jc w:val="center"/>
        <w:rPr>
          <w:b/>
          <w:szCs w:val="28"/>
        </w:rPr>
      </w:pPr>
    </w:p>
    <w:p w:rsidR="0070761A" w:rsidRPr="00131692" w:rsidRDefault="0070761A" w:rsidP="0070761A">
      <w:pPr>
        <w:jc w:val="center"/>
        <w:rPr>
          <w:b/>
          <w:szCs w:val="28"/>
        </w:rPr>
      </w:pPr>
      <w:r w:rsidRPr="00131692">
        <w:rPr>
          <w:b/>
          <w:szCs w:val="28"/>
        </w:rPr>
        <w:t>РАЗДЕЛ 2. ОПИСАНИЕ ТОВАРА</w:t>
      </w:r>
    </w:p>
    <w:p w:rsidR="0070761A" w:rsidRPr="00131692" w:rsidRDefault="0070761A" w:rsidP="0070761A">
      <w:pPr>
        <w:jc w:val="center"/>
        <w:rPr>
          <w:b/>
          <w:szCs w:val="28"/>
        </w:rPr>
      </w:pPr>
    </w:p>
    <w:tbl>
      <w:tblPr>
        <w:tblW w:w="1091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268"/>
        <w:gridCol w:w="6237"/>
        <w:gridCol w:w="851"/>
        <w:gridCol w:w="992"/>
      </w:tblGrid>
      <w:tr w:rsidR="0070761A" w:rsidRPr="003457E5" w:rsidTr="002A615D">
        <w:trPr>
          <w:cantSplit/>
          <w:trHeight w:val="1044"/>
        </w:trPr>
        <w:tc>
          <w:tcPr>
            <w:tcW w:w="568" w:type="dxa"/>
            <w:tcBorders>
              <w:top w:val="single" w:sz="4" w:space="0" w:color="auto"/>
              <w:left w:val="single" w:sz="4" w:space="0" w:color="auto"/>
              <w:bottom w:val="single" w:sz="4" w:space="0" w:color="auto"/>
              <w:right w:val="single" w:sz="4" w:space="0" w:color="auto"/>
            </w:tcBorders>
            <w:vAlign w:val="center"/>
            <w:hideMark/>
          </w:tcPr>
          <w:p w:rsidR="0070761A" w:rsidRPr="003457E5" w:rsidRDefault="0070761A" w:rsidP="001E611B">
            <w:pPr>
              <w:spacing w:line="276" w:lineRule="auto"/>
              <w:ind w:right="-6"/>
              <w:jc w:val="center"/>
              <w:rPr>
                <w:lang w:eastAsia="en-US"/>
              </w:rPr>
            </w:pPr>
            <w:r w:rsidRPr="003457E5">
              <w:rPr>
                <w:lang w:eastAsia="en-US"/>
              </w:rPr>
              <w:t>№ п/п</w:t>
            </w:r>
          </w:p>
        </w:tc>
        <w:tc>
          <w:tcPr>
            <w:tcW w:w="2268" w:type="dxa"/>
            <w:tcBorders>
              <w:top w:val="single" w:sz="4" w:space="0" w:color="auto"/>
              <w:left w:val="single" w:sz="4" w:space="0" w:color="auto"/>
              <w:bottom w:val="single" w:sz="4" w:space="0" w:color="auto"/>
              <w:right w:val="single" w:sz="4" w:space="0" w:color="auto"/>
            </w:tcBorders>
            <w:vAlign w:val="center"/>
            <w:hideMark/>
          </w:tcPr>
          <w:p w:rsidR="0070761A" w:rsidRPr="003457E5" w:rsidRDefault="0070761A" w:rsidP="001E611B">
            <w:pPr>
              <w:spacing w:line="276" w:lineRule="auto"/>
              <w:ind w:right="-6"/>
              <w:jc w:val="center"/>
              <w:rPr>
                <w:lang w:eastAsia="en-US"/>
              </w:rPr>
            </w:pPr>
            <w:r w:rsidRPr="003457E5">
              <w:rPr>
                <w:lang w:eastAsia="en-US"/>
              </w:rPr>
              <w:t>Наименование товара</w:t>
            </w:r>
          </w:p>
        </w:tc>
        <w:tc>
          <w:tcPr>
            <w:tcW w:w="6237" w:type="dxa"/>
            <w:tcBorders>
              <w:top w:val="single" w:sz="4" w:space="0" w:color="auto"/>
              <w:left w:val="single" w:sz="4" w:space="0" w:color="auto"/>
              <w:bottom w:val="single" w:sz="4" w:space="0" w:color="auto"/>
              <w:right w:val="single" w:sz="4" w:space="0" w:color="auto"/>
            </w:tcBorders>
            <w:vAlign w:val="center"/>
            <w:hideMark/>
          </w:tcPr>
          <w:p w:rsidR="0070761A" w:rsidRPr="003457E5" w:rsidRDefault="0070761A" w:rsidP="001E611B">
            <w:pPr>
              <w:spacing w:line="276" w:lineRule="auto"/>
              <w:jc w:val="center"/>
              <w:rPr>
                <w:lang w:eastAsia="en-US"/>
              </w:rPr>
            </w:pPr>
            <w:r w:rsidRPr="003457E5">
              <w:rPr>
                <w:lang w:eastAsia="en-US"/>
              </w:rPr>
              <w:t>Описание товара</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70761A" w:rsidRPr="003457E5" w:rsidRDefault="0070761A" w:rsidP="001E611B">
            <w:pPr>
              <w:spacing w:line="276" w:lineRule="auto"/>
              <w:ind w:left="113" w:right="113"/>
              <w:jc w:val="center"/>
              <w:rPr>
                <w:lang w:eastAsia="en-US"/>
              </w:rPr>
            </w:pPr>
            <w:r w:rsidRPr="003457E5">
              <w:rPr>
                <w:lang w:eastAsia="en-US"/>
              </w:rPr>
              <w:t>Ед. измерения</w:t>
            </w:r>
          </w:p>
        </w:tc>
        <w:tc>
          <w:tcPr>
            <w:tcW w:w="992"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0761A" w:rsidRPr="003457E5" w:rsidRDefault="0070761A" w:rsidP="001E611B">
            <w:pPr>
              <w:spacing w:line="276" w:lineRule="auto"/>
              <w:ind w:left="113" w:right="113"/>
              <w:jc w:val="center"/>
              <w:rPr>
                <w:lang w:eastAsia="en-US"/>
              </w:rPr>
            </w:pPr>
            <w:r w:rsidRPr="003457E5">
              <w:rPr>
                <w:lang w:eastAsia="en-US"/>
              </w:rPr>
              <w:t>Кол-во</w:t>
            </w:r>
          </w:p>
        </w:tc>
      </w:tr>
      <w:tr w:rsidR="0031378D" w:rsidRPr="003457E5" w:rsidTr="0031378D">
        <w:trPr>
          <w:trHeight w:val="282"/>
        </w:trPr>
        <w:tc>
          <w:tcPr>
            <w:tcW w:w="10916" w:type="dxa"/>
            <w:gridSpan w:val="5"/>
            <w:tcBorders>
              <w:top w:val="single" w:sz="4" w:space="0" w:color="auto"/>
              <w:left w:val="single" w:sz="4" w:space="0" w:color="auto"/>
              <w:bottom w:val="single" w:sz="4" w:space="0" w:color="auto"/>
              <w:right w:val="single" w:sz="4" w:space="0" w:color="auto"/>
            </w:tcBorders>
            <w:vAlign w:val="center"/>
          </w:tcPr>
          <w:p w:rsidR="0031378D" w:rsidRPr="003457E5" w:rsidRDefault="0031378D" w:rsidP="0031378D">
            <w:pPr>
              <w:jc w:val="center"/>
            </w:pPr>
            <w:r>
              <w:t>Определены в Приложении № 1 к настоящему Техническому заданию (Форма предложения участника)</w:t>
            </w:r>
          </w:p>
        </w:tc>
      </w:tr>
    </w:tbl>
    <w:p w:rsidR="0070761A" w:rsidRPr="003457E5" w:rsidRDefault="0070761A" w:rsidP="0070761A">
      <w:pPr>
        <w:rPr>
          <w:b/>
          <w:sz w:val="28"/>
          <w:szCs w:val="28"/>
        </w:rPr>
      </w:pPr>
    </w:p>
    <w:tbl>
      <w:tblPr>
        <w:tblW w:w="1091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6"/>
      </w:tblGrid>
      <w:tr w:rsidR="00594370" w:rsidRPr="00120653" w:rsidTr="00594370">
        <w:trPr>
          <w:trHeight w:val="425"/>
        </w:trPr>
        <w:tc>
          <w:tcPr>
            <w:tcW w:w="10916" w:type="dxa"/>
            <w:tcBorders>
              <w:top w:val="single" w:sz="4" w:space="0" w:color="auto"/>
              <w:left w:val="single" w:sz="4" w:space="0" w:color="auto"/>
              <w:bottom w:val="single" w:sz="4" w:space="0" w:color="auto"/>
              <w:right w:val="single" w:sz="4" w:space="0" w:color="auto"/>
            </w:tcBorders>
            <w:vAlign w:val="center"/>
            <w:hideMark/>
          </w:tcPr>
          <w:p w:rsidR="0070761A" w:rsidRPr="00120653" w:rsidRDefault="0070761A" w:rsidP="001C1B7B">
            <w:pPr>
              <w:tabs>
                <w:tab w:val="left" w:pos="709"/>
              </w:tabs>
              <w:autoSpaceDE w:val="0"/>
              <w:autoSpaceDN w:val="0"/>
              <w:ind w:left="502"/>
              <w:jc w:val="center"/>
              <w:rPr>
                <w:lang w:eastAsia="en-US"/>
              </w:rPr>
            </w:pPr>
            <w:r w:rsidRPr="00120653">
              <w:rPr>
                <w:b/>
                <w:lang w:eastAsia="en-US"/>
              </w:rPr>
              <w:t>Подраздел 2.2 Требования к поставляемым товарам</w:t>
            </w:r>
          </w:p>
        </w:tc>
      </w:tr>
      <w:tr w:rsidR="0070761A" w:rsidRPr="00120653" w:rsidTr="001E611B">
        <w:trPr>
          <w:trHeight w:val="425"/>
        </w:trPr>
        <w:tc>
          <w:tcPr>
            <w:tcW w:w="10916" w:type="dxa"/>
            <w:tcBorders>
              <w:top w:val="single" w:sz="4" w:space="0" w:color="auto"/>
              <w:left w:val="single" w:sz="4" w:space="0" w:color="auto"/>
              <w:bottom w:val="single" w:sz="4" w:space="0" w:color="auto"/>
              <w:right w:val="single" w:sz="4" w:space="0" w:color="auto"/>
            </w:tcBorders>
            <w:hideMark/>
          </w:tcPr>
          <w:p w:rsidR="007665A1" w:rsidRPr="007665A1" w:rsidRDefault="0031378D" w:rsidP="007665A1">
            <w:pPr>
              <w:ind w:firstLine="743"/>
              <w:jc w:val="both"/>
              <w:rPr>
                <w:lang w:eastAsia="en-US"/>
              </w:rPr>
            </w:pPr>
            <w:r>
              <w:rPr>
                <w:lang w:eastAsia="en-US"/>
              </w:rPr>
              <w:t>1. Поставляемый</w:t>
            </w:r>
            <w:r w:rsidR="0070761A" w:rsidRPr="00120653">
              <w:rPr>
                <w:lang w:eastAsia="en-US"/>
              </w:rPr>
              <w:t xml:space="preserve"> товар должен быть новым товаром (товаром, который не был в употреблении</w:t>
            </w:r>
            <w:r w:rsidR="007665A1">
              <w:rPr>
                <w:lang w:eastAsia="en-US"/>
              </w:rPr>
              <w:t>,</w:t>
            </w:r>
            <w:r w:rsidR="007665A1" w:rsidRPr="007665A1">
              <w:t xml:space="preserve">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7665A1" w:rsidRPr="007665A1">
              <w:rPr>
                <w:lang w:eastAsia="en-US"/>
              </w:rPr>
              <w:t xml:space="preserve"> </w:t>
            </w:r>
          </w:p>
          <w:p w:rsidR="007665A1" w:rsidRDefault="0070761A" w:rsidP="001C1B7B">
            <w:pPr>
              <w:ind w:firstLine="709"/>
              <w:jc w:val="both"/>
              <w:rPr>
                <w:lang w:eastAsia="en-US"/>
              </w:rPr>
            </w:pPr>
            <w:r w:rsidRPr="00120653">
              <w:rPr>
                <w:lang w:eastAsia="en-US"/>
              </w:rPr>
              <w:t>Поставляемый товар по своим техническим параметрам и качеству должен соответствовать</w:t>
            </w:r>
            <w:r w:rsidR="0031378D">
              <w:rPr>
                <w:lang w:eastAsia="en-US"/>
              </w:rPr>
              <w:t xml:space="preserve"> ГОСТ,</w:t>
            </w:r>
            <w:r w:rsidRPr="00120653">
              <w:rPr>
                <w:lang w:eastAsia="en-US"/>
              </w:rPr>
              <w:t xml:space="preserve"> настоящему Техническому заданию и условиям заключенного договора, сертификату качества (при наличии</w:t>
            </w:r>
            <w:r w:rsidR="0031378D">
              <w:rPr>
                <w:lang w:eastAsia="en-US"/>
              </w:rPr>
              <w:t>), паспорту завода-изготовителя</w:t>
            </w:r>
            <w:r w:rsidR="007665A1">
              <w:rPr>
                <w:lang w:eastAsia="en-US"/>
              </w:rPr>
              <w:t>.</w:t>
            </w:r>
          </w:p>
          <w:p w:rsidR="0070761A" w:rsidRPr="00120653" w:rsidRDefault="00562942" w:rsidP="001C1B7B">
            <w:pPr>
              <w:ind w:firstLine="709"/>
              <w:jc w:val="both"/>
              <w:rPr>
                <w:lang w:eastAsia="en-US"/>
              </w:rPr>
            </w:pPr>
            <w:r>
              <w:rPr>
                <w:lang w:eastAsia="en-US"/>
              </w:rPr>
              <w:t>2.</w:t>
            </w:r>
            <w:r w:rsidR="0070761A" w:rsidRPr="00120653">
              <w:rPr>
                <w:lang w:eastAsia="en-US"/>
              </w:rPr>
              <w:t xml:space="preserve"> Товар должен быть свободным от прав на него третьих лиц и других обременений, не должен быть предметом спора или залога.</w:t>
            </w:r>
          </w:p>
          <w:p w:rsidR="0070761A" w:rsidRPr="00120653" w:rsidRDefault="00562942" w:rsidP="001C1B7B">
            <w:pPr>
              <w:ind w:firstLine="709"/>
              <w:jc w:val="both"/>
              <w:rPr>
                <w:lang w:eastAsia="en-US"/>
              </w:rPr>
            </w:pPr>
            <w:r>
              <w:rPr>
                <w:lang w:eastAsia="en-US"/>
              </w:rPr>
              <w:t>3</w:t>
            </w:r>
            <w:r w:rsidR="0070761A" w:rsidRPr="00120653">
              <w:rPr>
                <w:lang w:eastAsia="en-US"/>
              </w:rPr>
              <w:t>. Товар должен быть упакован в упаковочную тару, обеспечивающую сохранность товара при транспортировке, погрузочно-разгрузочных работах и хранении.</w:t>
            </w:r>
          </w:p>
          <w:p w:rsidR="0070761A" w:rsidRPr="00120653" w:rsidRDefault="00562942" w:rsidP="001C1B7B">
            <w:pPr>
              <w:ind w:firstLine="709"/>
              <w:jc w:val="both"/>
              <w:rPr>
                <w:lang w:eastAsia="en-US"/>
              </w:rPr>
            </w:pPr>
            <w:r>
              <w:rPr>
                <w:lang w:eastAsia="en-US"/>
              </w:rPr>
              <w:t>4</w:t>
            </w:r>
            <w:r w:rsidR="0070761A" w:rsidRPr="00120653">
              <w:rPr>
                <w:lang w:eastAsia="en-US"/>
              </w:rPr>
              <w:t>. Упаковка товара</w:t>
            </w:r>
            <w:r w:rsidR="007665A1">
              <w:rPr>
                <w:lang w:eastAsia="en-US"/>
              </w:rPr>
              <w:t xml:space="preserve"> (если товар подлежит упаковке)</w:t>
            </w:r>
            <w:r w:rsidR="0070761A" w:rsidRPr="00120653">
              <w:rPr>
                <w:lang w:eastAsia="en-US"/>
              </w:rPr>
              <w:t xml:space="preserve"> должна: </w:t>
            </w:r>
          </w:p>
          <w:p w:rsidR="0070761A" w:rsidRPr="00120653" w:rsidRDefault="0070761A" w:rsidP="001C1B7B">
            <w:pPr>
              <w:ind w:firstLine="709"/>
              <w:jc w:val="both"/>
              <w:rPr>
                <w:lang w:eastAsia="en-US"/>
              </w:rPr>
            </w:pPr>
            <w:r w:rsidRPr="00120653">
              <w:rPr>
                <w:lang w:eastAsia="en-US"/>
              </w:rPr>
              <w:t xml:space="preserve">- иметь маркировку; </w:t>
            </w:r>
          </w:p>
          <w:p w:rsidR="0070761A" w:rsidRPr="00120653" w:rsidRDefault="0070761A" w:rsidP="001C1B7B">
            <w:pPr>
              <w:ind w:firstLine="709"/>
              <w:jc w:val="both"/>
              <w:rPr>
                <w:lang w:eastAsia="en-US"/>
              </w:rPr>
            </w:pPr>
            <w:r w:rsidRPr="00120653">
              <w:rPr>
                <w:lang w:eastAsia="en-US"/>
              </w:rPr>
              <w:t xml:space="preserve">- не допускать механических повреждений товара и обеспечивать сохранность товара при транспортировке, погрузочно-разгрузочных работах к месту поставки и при хранении; </w:t>
            </w:r>
          </w:p>
          <w:p w:rsidR="0070761A" w:rsidRPr="00120653" w:rsidRDefault="0070761A" w:rsidP="001C1B7B">
            <w:pPr>
              <w:ind w:firstLine="709"/>
              <w:jc w:val="both"/>
              <w:rPr>
                <w:lang w:eastAsia="en-US"/>
              </w:rPr>
            </w:pPr>
            <w:r w:rsidRPr="00120653">
              <w:rPr>
                <w:lang w:eastAsia="en-US"/>
              </w:rPr>
              <w:t>- упаковка не должна иметь механических повреждений, следов воздействия влаги.</w:t>
            </w:r>
          </w:p>
          <w:p w:rsidR="0070761A" w:rsidRPr="00120653" w:rsidRDefault="00562942" w:rsidP="007665A1">
            <w:pPr>
              <w:ind w:firstLine="709"/>
              <w:jc w:val="both"/>
              <w:rPr>
                <w:lang w:eastAsia="en-US"/>
              </w:rPr>
            </w:pPr>
            <w:r>
              <w:rPr>
                <w:lang w:eastAsia="en-US"/>
              </w:rPr>
              <w:t>5</w:t>
            </w:r>
            <w:r w:rsidR="0070761A" w:rsidRPr="00120653">
              <w:rPr>
                <w:lang w:eastAsia="en-US"/>
              </w:rPr>
              <w:t>. Недопустимы повреждения индивидуальной упаковки товара, в том числе допущенные при транспортировке и п</w:t>
            </w:r>
            <w:r w:rsidR="007665A1">
              <w:rPr>
                <w:lang w:eastAsia="en-US"/>
              </w:rPr>
              <w:t>огрузочно-разгрузочных работах.</w:t>
            </w:r>
          </w:p>
        </w:tc>
      </w:tr>
      <w:tr w:rsidR="00477505" w:rsidRPr="00120653" w:rsidTr="00477505">
        <w:trPr>
          <w:trHeight w:val="425"/>
        </w:trPr>
        <w:tc>
          <w:tcPr>
            <w:tcW w:w="10916" w:type="dxa"/>
            <w:tcBorders>
              <w:top w:val="single" w:sz="4" w:space="0" w:color="auto"/>
              <w:left w:val="nil"/>
              <w:bottom w:val="single" w:sz="4" w:space="0" w:color="auto"/>
              <w:right w:val="nil"/>
            </w:tcBorders>
            <w:vAlign w:val="center"/>
          </w:tcPr>
          <w:p w:rsidR="0070761A" w:rsidRPr="00120653" w:rsidRDefault="0070761A" w:rsidP="001C1B7B">
            <w:pPr>
              <w:ind w:firstLine="709"/>
              <w:rPr>
                <w:lang w:eastAsia="en-US"/>
              </w:rPr>
            </w:pPr>
          </w:p>
        </w:tc>
      </w:tr>
      <w:tr w:rsidR="00EF2247" w:rsidRPr="00120653" w:rsidTr="00EF2247">
        <w:trPr>
          <w:trHeight w:val="425"/>
        </w:trPr>
        <w:tc>
          <w:tcPr>
            <w:tcW w:w="10916" w:type="dxa"/>
            <w:tcBorders>
              <w:top w:val="single" w:sz="4" w:space="0" w:color="auto"/>
              <w:left w:val="single" w:sz="4" w:space="0" w:color="auto"/>
              <w:bottom w:val="single" w:sz="4" w:space="0" w:color="auto"/>
              <w:right w:val="single" w:sz="4" w:space="0" w:color="auto"/>
            </w:tcBorders>
            <w:vAlign w:val="center"/>
            <w:hideMark/>
          </w:tcPr>
          <w:p w:rsidR="0070761A" w:rsidRPr="00120653" w:rsidRDefault="0070761A" w:rsidP="001C1B7B">
            <w:pPr>
              <w:ind w:left="1440"/>
              <w:jc w:val="center"/>
              <w:rPr>
                <w:b/>
                <w:lang w:eastAsia="en-US"/>
              </w:rPr>
            </w:pPr>
            <w:r w:rsidRPr="00120653">
              <w:rPr>
                <w:b/>
                <w:lang w:eastAsia="en-US"/>
              </w:rPr>
              <w:t>Подраздел 2.3 Требования по выполнению сопутствующих работ, оказанию сопутствующих услуг</w:t>
            </w:r>
          </w:p>
        </w:tc>
      </w:tr>
      <w:tr w:rsidR="00EF2247" w:rsidRPr="00120653" w:rsidTr="00EF2247">
        <w:trPr>
          <w:trHeight w:val="140"/>
        </w:trPr>
        <w:tc>
          <w:tcPr>
            <w:tcW w:w="10916" w:type="dxa"/>
            <w:tcBorders>
              <w:top w:val="single" w:sz="4" w:space="0" w:color="auto"/>
              <w:left w:val="single" w:sz="4" w:space="0" w:color="auto"/>
              <w:bottom w:val="single" w:sz="4" w:space="0" w:color="auto"/>
              <w:right w:val="single" w:sz="4" w:space="0" w:color="auto"/>
            </w:tcBorders>
            <w:vAlign w:val="center"/>
          </w:tcPr>
          <w:p w:rsidR="00EF2247" w:rsidRPr="00120653" w:rsidRDefault="00EF2247" w:rsidP="001C1B7B">
            <w:pPr>
              <w:jc w:val="center"/>
              <w:rPr>
                <w:lang w:eastAsia="en-US"/>
              </w:rPr>
            </w:pPr>
            <w:r w:rsidRPr="00120653">
              <w:t>Не требуется</w:t>
            </w:r>
          </w:p>
        </w:tc>
      </w:tr>
      <w:tr w:rsidR="00477505" w:rsidRPr="00120653" w:rsidTr="00477505">
        <w:trPr>
          <w:trHeight w:val="425"/>
        </w:trPr>
        <w:tc>
          <w:tcPr>
            <w:tcW w:w="10916" w:type="dxa"/>
            <w:tcBorders>
              <w:top w:val="single" w:sz="4" w:space="0" w:color="auto"/>
              <w:left w:val="nil"/>
              <w:bottom w:val="single" w:sz="4" w:space="0" w:color="auto"/>
              <w:right w:val="nil"/>
            </w:tcBorders>
            <w:vAlign w:val="center"/>
          </w:tcPr>
          <w:p w:rsidR="0070761A" w:rsidRPr="00120653" w:rsidRDefault="0070761A" w:rsidP="001C1B7B">
            <w:pPr>
              <w:ind w:firstLine="709"/>
              <w:rPr>
                <w:lang w:eastAsia="en-US"/>
              </w:rPr>
            </w:pPr>
          </w:p>
        </w:tc>
      </w:tr>
      <w:tr w:rsidR="00383611" w:rsidRPr="00120653" w:rsidTr="00383611">
        <w:trPr>
          <w:trHeight w:val="263"/>
        </w:trPr>
        <w:tc>
          <w:tcPr>
            <w:tcW w:w="10916" w:type="dxa"/>
            <w:tcBorders>
              <w:top w:val="single" w:sz="4" w:space="0" w:color="auto"/>
              <w:left w:val="single" w:sz="4" w:space="0" w:color="auto"/>
              <w:bottom w:val="single" w:sz="4" w:space="0" w:color="auto"/>
              <w:right w:val="single" w:sz="4" w:space="0" w:color="auto"/>
            </w:tcBorders>
            <w:vAlign w:val="center"/>
            <w:hideMark/>
          </w:tcPr>
          <w:p w:rsidR="0070761A" w:rsidRPr="00120653" w:rsidRDefault="0070761A" w:rsidP="001C1B7B">
            <w:pPr>
              <w:ind w:left="720"/>
              <w:jc w:val="center"/>
              <w:rPr>
                <w:b/>
                <w:lang w:eastAsia="en-US"/>
              </w:rPr>
            </w:pPr>
            <w:r w:rsidRPr="00120653">
              <w:rPr>
                <w:b/>
                <w:lang w:eastAsia="en-US"/>
              </w:rPr>
              <w:t>Подраздел 2.4 Сроки (периоды) поставки товаров</w:t>
            </w:r>
          </w:p>
        </w:tc>
      </w:tr>
      <w:tr w:rsidR="00383611" w:rsidRPr="00120653" w:rsidTr="00383611">
        <w:trPr>
          <w:trHeight w:val="268"/>
        </w:trPr>
        <w:tc>
          <w:tcPr>
            <w:tcW w:w="10916" w:type="dxa"/>
            <w:tcBorders>
              <w:top w:val="single" w:sz="4" w:space="0" w:color="auto"/>
              <w:left w:val="single" w:sz="4" w:space="0" w:color="auto"/>
              <w:bottom w:val="single" w:sz="4" w:space="0" w:color="auto"/>
              <w:right w:val="single" w:sz="4" w:space="0" w:color="auto"/>
            </w:tcBorders>
            <w:vAlign w:val="center"/>
            <w:hideMark/>
          </w:tcPr>
          <w:p w:rsidR="0070761A" w:rsidRPr="00383611" w:rsidRDefault="007665A1" w:rsidP="001C1B7B">
            <w:pPr>
              <w:jc w:val="center"/>
              <w:rPr>
                <w:highlight w:val="yellow"/>
                <w:lang w:eastAsia="en-US"/>
              </w:rPr>
            </w:pPr>
            <w:r>
              <w:rPr>
                <w:lang w:eastAsia="en-US"/>
              </w:rPr>
              <w:t>С момента</w:t>
            </w:r>
            <w:r w:rsidR="00383611" w:rsidRPr="00383611">
              <w:rPr>
                <w:lang w:eastAsia="en-US"/>
              </w:rPr>
              <w:t xml:space="preserve"> зак</w:t>
            </w:r>
            <w:r>
              <w:rPr>
                <w:lang w:eastAsia="en-US"/>
              </w:rPr>
              <w:t>лючения договора по 31.12.2018 года.</w:t>
            </w:r>
          </w:p>
        </w:tc>
      </w:tr>
      <w:tr w:rsidR="00477505" w:rsidRPr="00120653" w:rsidTr="00477505">
        <w:trPr>
          <w:trHeight w:val="425"/>
        </w:trPr>
        <w:tc>
          <w:tcPr>
            <w:tcW w:w="10916" w:type="dxa"/>
            <w:tcBorders>
              <w:top w:val="single" w:sz="4" w:space="0" w:color="auto"/>
              <w:left w:val="nil"/>
              <w:bottom w:val="single" w:sz="4" w:space="0" w:color="auto"/>
              <w:right w:val="nil"/>
            </w:tcBorders>
            <w:vAlign w:val="center"/>
          </w:tcPr>
          <w:p w:rsidR="0070761A" w:rsidRPr="00120653" w:rsidRDefault="0070761A" w:rsidP="001C1B7B">
            <w:pPr>
              <w:ind w:firstLine="709"/>
              <w:rPr>
                <w:lang w:eastAsia="en-US"/>
              </w:rPr>
            </w:pPr>
          </w:p>
        </w:tc>
      </w:tr>
      <w:tr w:rsidR="00477505" w:rsidRPr="00120653" w:rsidTr="00477505">
        <w:trPr>
          <w:trHeight w:val="249"/>
        </w:trPr>
        <w:tc>
          <w:tcPr>
            <w:tcW w:w="10916" w:type="dxa"/>
            <w:tcBorders>
              <w:top w:val="single" w:sz="4" w:space="0" w:color="auto"/>
              <w:left w:val="single" w:sz="4" w:space="0" w:color="auto"/>
              <w:bottom w:val="single" w:sz="4" w:space="0" w:color="auto"/>
              <w:right w:val="single" w:sz="4" w:space="0" w:color="auto"/>
            </w:tcBorders>
            <w:vAlign w:val="center"/>
            <w:hideMark/>
          </w:tcPr>
          <w:p w:rsidR="0070761A" w:rsidRPr="00120653" w:rsidRDefault="0070761A" w:rsidP="001C1B7B">
            <w:pPr>
              <w:ind w:firstLine="709"/>
              <w:jc w:val="center"/>
              <w:rPr>
                <w:b/>
                <w:lang w:eastAsia="en-US"/>
              </w:rPr>
            </w:pPr>
            <w:r w:rsidRPr="00120653">
              <w:rPr>
                <w:b/>
                <w:lang w:eastAsia="en-US"/>
              </w:rPr>
              <w:t>Подраздел 2.5 Место поставки товаров</w:t>
            </w:r>
          </w:p>
        </w:tc>
      </w:tr>
      <w:tr w:rsidR="00477505" w:rsidRPr="00120653" w:rsidTr="00477505">
        <w:trPr>
          <w:trHeight w:val="254"/>
        </w:trPr>
        <w:tc>
          <w:tcPr>
            <w:tcW w:w="10916" w:type="dxa"/>
            <w:tcBorders>
              <w:top w:val="single" w:sz="4" w:space="0" w:color="auto"/>
              <w:left w:val="single" w:sz="4" w:space="0" w:color="auto"/>
              <w:bottom w:val="single" w:sz="4" w:space="0" w:color="auto"/>
              <w:right w:val="single" w:sz="4" w:space="0" w:color="auto"/>
            </w:tcBorders>
            <w:vAlign w:val="center"/>
            <w:hideMark/>
          </w:tcPr>
          <w:p w:rsidR="0070761A" w:rsidRPr="00120653" w:rsidRDefault="007665A1" w:rsidP="007665A1">
            <w:pPr>
              <w:jc w:val="both"/>
              <w:rPr>
                <w:lang w:eastAsia="en-US"/>
              </w:rPr>
            </w:pPr>
            <w:r>
              <w:rPr>
                <w:lang w:eastAsia="en-US"/>
              </w:rPr>
              <w:t>Поставка т</w:t>
            </w:r>
            <w:r w:rsidR="00477505" w:rsidRPr="00477505">
              <w:rPr>
                <w:lang w:eastAsia="en-US"/>
              </w:rPr>
              <w:t xml:space="preserve">овара осуществляется </w:t>
            </w:r>
            <w:r>
              <w:rPr>
                <w:lang w:eastAsia="en-US"/>
              </w:rPr>
              <w:t>Поставщиком путем передачи т</w:t>
            </w:r>
            <w:r w:rsidR="00477505" w:rsidRPr="00477505">
              <w:rPr>
                <w:lang w:eastAsia="en-US"/>
              </w:rPr>
              <w:t>овара Покупателю (Грузополучател</w:t>
            </w:r>
            <w:r>
              <w:rPr>
                <w:lang w:eastAsia="en-US"/>
              </w:rPr>
              <w:t>ю) - выборка товара</w:t>
            </w:r>
            <w:r w:rsidR="00477505" w:rsidRPr="00477505">
              <w:rPr>
                <w:lang w:eastAsia="en-US"/>
              </w:rPr>
              <w:t>.</w:t>
            </w:r>
            <w:r w:rsidR="00452A15">
              <w:rPr>
                <w:lang w:eastAsia="en-US"/>
              </w:rPr>
              <w:t xml:space="preserve"> </w:t>
            </w:r>
            <w:r w:rsidR="00AE36FA" w:rsidRPr="00AE36FA">
              <w:rPr>
                <w:b/>
                <w:sz w:val="22"/>
                <w:szCs w:val="22"/>
                <w:lang w:eastAsia="en-US"/>
              </w:rPr>
              <w:t>Поставка (</w:t>
            </w:r>
            <w:r w:rsidR="00452A15" w:rsidRPr="00AE36FA">
              <w:rPr>
                <w:b/>
                <w:sz w:val="22"/>
                <w:szCs w:val="22"/>
                <w:lang w:eastAsia="en-US"/>
              </w:rPr>
              <w:t>выборка товара</w:t>
            </w:r>
            <w:r w:rsidR="00AE36FA" w:rsidRPr="00AE36FA">
              <w:rPr>
                <w:b/>
                <w:sz w:val="22"/>
                <w:szCs w:val="22"/>
                <w:lang w:eastAsia="en-US"/>
              </w:rPr>
              <w:t>)</w:t>
            </w:r>
            <w:r w:rsidR="00452A15" w:rsidRPr="00AE36FA">
              <w:rPr>
                <w:b/>
                <w:sz w:val="22"/>
                <w:szCs w:val="22"/>
                <w:lang w:eastAsia="en-US"/>
              </w:rPr>
              <w:t xml:space="preserve"> должна про</w:t>
            </w:r>
            <w:r w:rsidR="00AE36FA" w:rsidRPr="00AE36FA">
              <w:rPr>
                <w:b/>
                <w:sz w:val="22"/>
                <w:szCs w:val="22"/>
                <w:lang w:eastAsia="en-US"/>
              </w:rPr>
              <w:t>изводиться по месту нахождения П</w:t>
            </w:r>
            <w:r w:rsidR="00452A15" w:rsidRPr="00AE36FA">
              <w:rPr>
                <w:b/>
                <w:sz w:val="22"/>
                <w:szCs w:val="22"/>
                <w:lang w:eastAsia="en-US"/>
              </w:rPr>
              <w:t>оставщика или его склада в пределах населенного пункта (г. Белгород Белгородск</w:t>
            </w:r>
            <w:r w:rsidR="00AE36FA">
              <w:rPr>
                <w:b/>
                <w:sz w:val="22"/>
                <w:szCs w:val="22"/>
                <w:lang w:eastAsia="en-US"/>
              </w:rPr>
              <w:t>ой области</w:t>
            </w:r>
            <w:r w:rsidR="00452A15" w:rsidRPr="00AE36FA">
              <w:rPr>
                <w:b/>
                <w:sz w:val="22"/>
                <w:szCs w:val="22"/>
                <w:lang w:eastAsia="en-US"/>
              </w:rPr>
              <w:t xml:space="preserve"> РФ).</w:t>
            </w:r>
          </w:p>
        </w:tc>
      </w:tr>
      <w:tr w:rsidR="00477505" w:rsidRPr="00120653" w:rsidTr="00477505">
        <w:trPr>
          <w:trHeight w:val="425"/>
        </w:trPr>
        <w:tc>
          <w:tcPr>
            <w:tcW w:w="10916" w:type="dxa"/>
            <w:tcBorders>
              <w:top w:val="single" w:sz="4" w:space="0" w:color="auto"/>
              <w:left w:val="nil"/>
              <w:bottom w:val="single" w:sz="4" w:space="0" w:color="auto"/>
              <w:right w:val="nil"/>
            </w:tcBorders>
            <w:vAlign w:val="center"/>
          </w:tcPr>
          <w:p w:rsidR="0070761A" w:rsidRPr="00120653" w:rsidRDefault="0070761A" w:rsidP="001C1B7B">
            <w:pPr>
              <w:ind w:firstLine="709"/>
              <w:rPr>
                <w:lang w:eastAsia="en-US"/>
              </w:rPr>
            </w:pPr>
          </w:p>
        </w:tc>
      </w:tr>
      <w:tr w:rsidR="007528A7" w:rsidRPr="00120653" w:rsidTr="007528A7">
        <w:trPr>
          <w:trHeight w:val="253"/>
        </w:trPr>
        <w:tc>
          <w:tcPr>
            <w:tcW w:w="10916" w:type="dxa"/>
            <w:tcBorders>
              <w:top w:val="single" w:sz="4" w:space="0" w:color="auto"/>
              <w:left w:val="single" w:sz="4" w:space="0" w:color="auto"/>
              <w:bottom w:val="single" w:sz="4" w:space="0" w:color="auto"/>
              <w:right w:val="single" w:sz="4" w:space="0" w:color="auto"/>
            </w:tcBorders>
            <w:vAlign w:val="center"/>
            <w:hideMark/>
          </w:tcPr>
          <w:p w:rsidR="0070761A" w:rsidRPr="00120653" w:rsidRDefault="0070761A" w:rsidP="001C1B7B">
            <w:pPr>
              <w:ind w:firstLine="709"/>
              <w:jc w:val="center"/>
              <w:rPr>
                <w:b/>
                <w:lang w:eastAsia="en-US"/>
              </w:rPr>
            </w:pPr>
            <w:r w:rsidRPr="00120653">
              <w:rPr>
                <w:b/>
                <w:lang w:eastAsia="en-US"/>
              </w:rPr>
              <w:t>Подраздел 2.6 Условия поставки товаров</w:t>
            </w:r>
          </w:p>
        </w:tc>
      </w:tr>
      <w:tr w:rsidR="007528A7" w:rsidRPr="00120653" w:rsidTr="001E611B">
        <w:trPr>
          <w:trHeight w:val="425"/>
        </w:trPr>
        <w:tc>
          <w:tcPr>
            <w:tcW w:w="10916" w:type="dxa"/>
            <w:tcBorders>
              <w:top w:val="single" w:sz="4" w:space="0" w:color="auto"/>
              <w:left w:val="single" w:sz="4" w:space="0" w:color="auto"/>
              <w:bottom w:val="single" w:sz="4" w:space="0" w:color="auto"/>
              <w:right w:val="single" w:sz="4" w:space="0" w:color="auto"/>
            </w:tcBorders>
            <w:hideMark/>
          </w:tcPr>
          <w:p w:rsidR="000510C5" w:rsidRDefault="000510C5" w:rsidP="001C1B7B">
            <w:pPr>
              <w:ind w:firstLine="744"/>
              <w:jc w:val="both"/>
            </w:pPr>
            <w:r>
              <w:t>1. Поставка товара осуществляется на условиях самовывоза (выборка) товара Покупателем со склада Поставщика.</w:t>
            </w:r>
          </w:p>
          <w:p w:rsidR="000510C5" w:rsidRDefault="000510C5" w:rsidP="001C1B7B">
            <w:pPr>
              <w:ind w:firstLine="744"/>
              <w:jc w:val="both"/>
            </w:pPr>
            <w:r>
              <w:t xml:space="preserve">Вывоз товара осуществляется Покупателем собственным или арендованным транспортом по его выбору. </w:t>
            </w:r>
          </w:p>
          <w:p w:rsidR="000510C5" w:rsidRDefault="000510C5" w:rsidP="001C1B7B">
            <w:pPr>
              <w:ind w:firstLine="744"/>
              <w:jc w:val="both"/>
            </w:pPr>
            <w:r>
              <w:t>2. Товар, поставляется партиями на основании заявок Покупателя подготовленной по форме указанной в проекте договора.</w:t>
            </w:r>
          </w:p>
          <w:p w:rsidR="000510C5" w:rsidRDefault="000510C5" w:rsidP="001C1B7B">
            <w:pPr>
              <w:ind w:firstLine="744"/>
              <w:jc w:val="both"/>
            </w:pPr>
            <w:r>
              <w:t xml:space="preserve">3. Поставка товара одного наименования в большем количестве, чем предусмотрено заявкой </w:t>
            </w:r>
            <w:r>
              <w:lastRenderedPageBreak/>
              <w:t>Покупателя, не засчитывается в покрытие недопоставки товара другого наименования, входящих в тот же ассортимент, и подлежит восполнению. При этом излишне переданный товар подлежит возврату за счет Поставщика.</w:t>
            </w:r>
          </w:p>
          <w:p w:rsidR="000510C5" w:rsidRDefault="000510C5" w:rsidP="001C1B7B">
            <w:pPr>
              <w:ind w:firstLine="744"/>
              <w:jc w:val="both"/>
            </w:pPr>
            <w:r>
              <w:t>4. В случае, когда товар отгружается Поставщиком нескольким Грузополучателям, указанным в заявке Покупателя, товар, поставленный одному Грузополучателю сверх количества, предусмотренного в заявке, не засчитываются в покрытие недопоставки другим Грузополучателям.</w:t>
            </w:r>
          </w:p>
          <w:p w:rsidR="000510C5" w:rsidRDefault="000510C5" w:rsidP="001C1B7B">
            <w:pPr>
              <w:ind w:firstLine="744"/>
              <w:jc w:val="both"/>
            </w:pPr>
            <w:r>
              <w:t>5. При передаче Поставщиком меньшего количества то</w:t>
            </w:r>
            <w:r w:rsidR="00562942">
              <w:t>вара или</w:t>
            </w:r>
            <w:r>
              <w:t xml:space="preserve"> обнаружении </w:t>
            </w:r>
            <w:r w:rsidR="00562942">
              <w:t xml:space="preserve">Покупателем </w:t>
            </w:r>
            <w:r>
              <w:t xml:space="preserve">недостатков по качеству, ассортименту, а также некомплектного товара Покупатель (Грузополучатель) вправе потребовать от Поставщика передать недостающее количество товара и устранения выявленных недостатков или замены товара. Покупатель (Грузополучатель) в течение 24 часов с момента обнаружения недостатков письменно (по факсу или телеграммой) уведомляет об этом Поставщика. В этом случае Поставщик обязан выполнить требования, в течение 7 (семи) календарных дней с момента предъявления Покупателем (Грузополучателем) соответствующего требования, либо составления акта устранения выявленных недостатков. </w:t>
            </w:r>
          </w:p>
          <w:p w:rsidR="000510C5" w:rsidRDefault="000510C5" w:rsidP="001C1B7B">
            <w:pPr>
              <w:ind w:firstLine="744"/>
              <w:jc w:val="both"/>
            </w:pPr>
            <w:r>
              <w:t>Для составления акта о некачественном и/или некомплектном товаре и его замене или доукомплектовании Поставщик направляет своего представителя соответственно к Покупателю или Грузополучателю. В случае неприбытия представителя Поставщика к месту нахождения товара в срок, указанный в уведомлении, Покупатель или Грузополучатель имеют право составить односторонний акт о недостатках товара по качеству и/или не доукомплектовании товара. При этом Покупатель или Грузополучатель вправе потребовать от Поставщика устранения выявленных недостатков или замены товара в течение 7 (семи) календарных дней с момента составления соответствующего акта.</w:t>
            </w:r>
          </w:p>
          <w:p w:rsidR="000510C5" w:rsidRDefault="000510C5" w:rsidP="001C1B7B">
            <w:pPr>
              <w:ind w:firstLine="744"/>
              <w:jc w:val="both"/>
            </w:pPr>
            <w:r>
              <w:t>6. В случае возникновения спора по поводу недостатков товара проводится независимая экспертиза. Расходы по проведению экспертизы несет Покупатель в случае, если результатами проведения экспертизы будет доказана необоснованность предъявленных им к Поставщику требований, Поставщик – если, в соответствии с результатами экспертизы, требования Покупателя будут являться обоснованными.</w:t>
            </w:r>
          </w:p>
          <w:p w:rsidR="0070761A" w:rsidRPr="00120653" w:rsidRDefault="000510C5" w:rsidP="001C1B7B">
            <w:pPr>
              <w:ind w:firstLine="744"/>
              <w:jc w:val="both"/>
            </w:pPr>
            <w:r>
              <w:t>7. При поставке некомплектного товара, а также товара, не соответствующего по качеству требованиям ГОСТ, ТУ и/или условиям проекта договора, в том числе при выявлении указанных недостатков в период течения гарантийного срока, все расходы, связанные с возвратом, заменой и/или доукомплектованием товара относятся на Поставщика.</w:t>
            </w:r>
          </w:p>
        </w:tc>
      </w:tr>
    </w:tbl>
    <w:p w:rsidR="0070761A" w:rsidRPr="00120653" w:rsidRDefault="0070761A" w:rsidP="001C1B7B">
      <w:pPr>
        <w:rPr>
          <w:b/>
        </w:rPr>
      </w:pPr>
    </w:p>
    <w:p w:rsidR="0070761A" w:rsidRPr="00120653" w:rsidRDefault="0070761A" w:rsidP="001C1B7B">
      <w:pPr>
        <w:jc w:val="center"/>
        <w:rPr>
          <w:b/>
        </w:rPr>
      </w:pPr>
      <w:r w:rsidRPr="00120653">
        <w:rPr>
          <w:b/>
        </w:rPr>
        <w:t>РАЗДЕЛ 3. ТРЕБОВАНИЯ К ТОВАРАМ</w:t>
      </w:r>
    </w:p>
    <w:p w:rsidR="0070761A" w:rsidRPr="00120653" w:rsidRDefault="0070761A" w:rsidP="001C1B7B">
      <w:pPr>
        <w:jc w:val="center"/>
      </w:pPr>
    </w:p>
    <w:tbl>
      <w:tblPr>
        <w:tblW w:w="1091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6"/>
      </w:tblGrid>
      <w:tr w:rsidR="00120653" w:rsidRPr="00120653" w:rsidTr="001C1B7B">
        <w:trPr>
          <w:trHeight w:val="144"/>
        </w:trPr>
        <w:tc>
          <w:tcPr>
            <w:tcW w:w="10916" w:type="dxa"/>
            <w:tcBorders>
              <w:top w:val="single" w:sz="4" w:space="0" w:color="auto"/>
              <w:left w:val="single" w:sz="4" w:space="0" w:color="auto"/>
              <w:bottom w:val="single" w:sz="4" w:space="0" w:color="auto"/>
              <w:right w:val="single" w:sz="4" w:space="0" w:color="auto"/>
            </w:tcBorders>
            <w:vAlign w:val="center"/>
            <w:hideMark/>
          </w:tcPr>
          <w:p w:rsidR="0070761A" w:rsidRPr="00120653" w:rsidRDefault="0070761A" w:rsidP="001C1B7B">
            <w:pPr>
              <w:jc w:val="center"/>
              <w:rPr>
                <w:b/>
                <w:lang w:eastAsia="en-US"/>
              </w:rPr>
            </w:pPr>
            <w:r w:rsidRPr="00120653">
              <w:rPr>
                <w:b/>
                <w:lang w:eastAsia="en-US"/>
              </w:rPr>
              <w:t>Подраздел 3.1 Требования к качеству поставляемых товаров</w:t>
            </w:r>
          </w:p>
        </w:tc>
      </w:tr>
      <w:tr w:rsidR="0070761A" w:rsidRPr="00120653" w:rsidTr="001E611B">
        <w:trPr>
          <w:trHeight w:val="385"/>
        </w:trPr>
        <w:tc>
          <w:tcPr>
            <w:tcW w:w="10916" w:type="dxa"/>
            <w:tcBorders>
              <w:top w:val="single" w:sz="4" w:space="0" w:color="auto"/>
              <w:left w:val="single" w:sz="4" w:space="0" w:color="auto"/>
              <w:bottom w:val="single" w:sz="4" w:space="0" w:color="auto"/>
              <w:right w:val="single" w:sz="4" w:space="0" w:color="auto"/>
            </w:tcBorders>
            <w:hideMark/>
          </w:tcPr>
          <w:p w:rsidR="0070761A" w:rsidRPr="00120653" w:rsidRDefault="0070761A" w:rsidP="001C1B7B">
            <w:pPr>
              <w:ind w:firstLine="318"/>
              <w:jc w:val="both"/>
              <w:rPr>
                <w:lang w:eastAsia="en-US"/>
              </w:rPr>
            </w:pPr>
            <w:r w:rsidRPr="00120653">
              <w:rPr>
                <w:lang w:eastAsia="en-US"/>
              </w:rPr>
              <w:t xml:space="preserve">1. Качество поставляемого товара должно соответствовать установленным </w:t>
            </w:r>
            <w:r w:rsidR="00562942">
              <w:rPr>
                <w:lang w:eastAsia="en-US"/>
              </w:rPr>
              <w:t xml:space="preserve">государственным стандартам </w:t>
            </w:r>
            <w:r w:rsidRPr="00120653">
              <w:rPr>
                <w:lang w:eastAsia="en-US"/>
              </w:rPr>
              <w:t>и требованиям настоящего Технического задания.</w:t>
            </w:r>
          </w:p>
          <w:p w:rsidR="00562942" w:rsidRDefault="0070761A" w:rsidP="00562942">
            <w:pPr>
              <w:ind w:firstLine="318"/>
              <w:jc w:val="both"/>
              <w:rPr>
                <w:lang w:eastAsia="en-US"/>
              </w:rPr>
            </w:pPr>
            <w:r w:rsidRPr="00120653">
              <w:rPr>
                <w:lang w:eastAsia="en-US"/>
              </w:rPr>
              <w:t>2. Товар должен отвечать требованиям качества, безопасности жизни и здоровья, а также иным требованиям безопасности (санитарным нормам и правилам, госу</w:t>
            </w:r>
            <w:r w:rsidR="00562942">
              <w:rPr>
                <w:lang w:eastAsia="en-US"/>
              </w:rPr>
              <w:t>дарственным стандартам и т.п.).</w:t>
            </w:r>
          </w:p>
          <w:p w:rsidR="0070761A" w:rsidRPr="00120653" w:rsidRDefault="0070761A" w:rsidP="00562942">
            <w:pPr>
              <w:ind w:firstLine="318"/>
              <w:jc w:val="both"/>
              <w:rPr>
                <w:lang w:eastAsia="en-US"/>
              </w:rPr>
            </w:pPr>
            <w:r w:rsidRPr="00120653">
              <w:rPr>
                <w:lang w:eastAsia="en-US"/>
              </w:rPr>
              <w:t>3. Поставленный товар должен быть пригоден для целей, для которых товар такого рода обычно используются.</w:t>
            </w:r>
          </w:p>
        </w:tc>
      </w:tr>
      <w:tr w:rsidR="0070761A" w:rsidRPr="00120653" w:rsidTr="001E611B">
        <w:trPr>
          <w:trHeight w:val="385"/>
        </w:trPr>
        <w:tc>
          <w:tcPr>
            <w:tcW w:w="10916" w:type="dxa"/>
            <w:tcBorders>
              <w:top w:val="single" w:sz="4" w:space="0" w:color="auto"/>
              <w:left w:val="nil"/>
              <w:bottom w:val="single" w:sz="4" w:space="0" w:color="auto"/>
              <w:right w:val="nil"/>
            </w:tcBorders>
          </w:tcPr>
          <w:p w:rsidR="0070761A" w:rsidRPr="00120653" w:rsidRDefault="0070761A" w:rsidP="001C1B7B">
            <w:pPr>
              <w:jc w:val="both"/>
              <w:rPr>
                <w:lang w:eastAsia="en-US"/>
              </w:rPr>
            </w:pPr>
          </w:p>
        </w:tc>
      </w:tr>
      <w:tr w:rsidR="00120653" w:rsidRPr="00120653" w:rsidTr="00EA2C85">
        <w:trPr>
          <w:trHeight w:val="266"/>
        </w:trPr>
        <w:tc>
          <w:tcPr>
            <w:tcW w:w="10916" w:type="dxa"/>
            <w:tcBorders>
              <w:top w:val="single" w:sz="4" w:space="0" w:color="auto"/>
              <w:left w:val="single" w:sz="4" w:space="0" w:color="auto"/>
              <w:bottom w:val="single" w:sz="4" w:space="0" w:color="auto"/>
              <w:right w:val="single" w:sz="4" w:space="0" w:color="auto"/>
            </w:tcBorders>
            <w:vAlign w:val="center"/>
            <w:hideMark/>
          </w:tcPr>
          <w:p w:rsidR="0070761A" w:rsidRPr="00120653" w:rsidRDefault="0070761A" w:rsidP="00EA2C85">
            <w:pPr>
              <w:jc w:val="center"/>
              <w:rPr>
                <w:b/>
                <w:lang w:eastAsia="en-US"/>
              </w:rPr>
            </w:pPr>
            <w:r w:rsidRPr="00120653">
              <w:rPr>
                <w:b/>
                <w:lang w:eastAsia="en-US"/>
              </w:rPr>
              <w:t>Подраздел 3.2 Требования к безопасности товара</w:t>
            </w:r>
          </w:p>
        </w:tc>
      </w:tr>
      <w:tr w:rsidR="0070761A" w:rsidRPr="00120653" w:rsidTr="001E611B">
        <w:trPr>
          <w:trHeight w:val="385"/>
        </w:trPr>
        <w:tc>
          <w:tcPr>
            <w:tcW w:w="10916" w:type="dxa"/>
            <w:tcBorders>
              <w:top w:val="single" w:sz="4" w:space="0" w:color="auto"/>
              <w:left w:val="single" w:sz="4" w:space="0" w:color="auto"/>
              <w:bottom w:val="single" w:sz="4" w:space="0" w:color="auto"/>
              <w:right w:val="single" w:sz="4" w:space="0" w:color="auto"/>
            </w:tcBorders>
            <w:hideMark/>
          </w:tcPr>
          <w:p w:rsidR="0070761A" w:rsidRPr="00120653" w:rsidRDefault="00562942" w:rsidP="00562942">
            <w:pPr>
              <w:ind w:firstLine="318"/>
              <w:jc w:val="both"/>
              <w:rPr>
                <w:lang w:eastAsia="en-US"/>
              </w:rPr>
            </w:pPr>
            <w:r w:rsidRPr="00120653">
              <w:rPr>
                <w:lang w:eastAsia="en-US"/>
              </w:rPr>
              <w:t>Товар должен быть безопасным и разрешенным для применения на территории Российской Федерации, то есть при нормальных или обоснованно ожидаемых условиях использования не должен причинять вред имуществу Заказчика и жизни и здоровью работников Заказчика.</w:t>
            </w:r>
          </w:p>
        </w:tc>
      </w:tr>
      <w:tr w:rsidR="0070761A" w:rsidRPr="00120653" w:rsidTr="001E611B">
        <w:trPr>
          <w:trHeight w:val="385"/>
        </w:trPr>
        <w:tc>
          <w:tcPr>
            <w:tcW w:w="10916" w:type="dxa"/>
            <w:tcBorders>
              <w:top w:val="single" w:sz="4" w:space="0" w:color="auto"/>
              <w:left w:val="nil"/>
              <w:bottom w:val="single" w:sz="4" w:space="0" w:color="auto"/>
              <w:right w:val="nil"/>
            </w:tcBorders>
          </w:tcPr>
          <w:p w:rsidR="0070761A" w:rsidRPr="00120653" w:rsidRDefault="0070761A" w:rsidP="001C1B7B">
            <w:pPr>
              <w:ind w:left="432"/>
              <w:jc w:val="both"/>
              <w:rPr>
                <w:lang w:eastAsia="en-US"/>
              </w:rPr>
            </w:pPr>
          </w:p>
        </w:tc>
      </w:tr>
      <w:tr w:rsidR="00120653" w:rsidRPr="00120653" w:rsidTr="0026427E">
        <w:trPr>
          <w:trHeight w:val="202"/>
        </w:trPr>
        <w:tc>
          <w:tcPr>
            <w:tcW w:w="10916" w:type="dxa"/>
            <w:tcBorders>
              <w:top w:val="single" w:sz="4" w:space="0" w:color="auto"/>
              <w:left w:val="single" w:sz="4" w:space="0" w:color="auto"/>
              <w:bottom w:val="single" w:sz="4" w:space="0" w:color="auto"/>
              <w:right w:val="single" w:sz="4" w:space="0" w:color="auto"/>
            </w:tcBorders>
            <w:vAlign w:val="center"/>
            <w:hideMark/>
          </w:tcPr>
          <w:p w:rsidR="0070761A" w:rsidRPr="00120653" w:rsidRDefault="0070761A" w:rsidP="00EA2C85">
            <w:pPr>
              <w:ind w:left="644"/>
              <w:jc w:val="center"/>
              <w:rPr>
                <w:b/>
                <w:lang w:eastAsia="en-US"/>
              </w:rPr>
            </w:pPr>
            <w:r w:rsidRPr="00120653">
              <w:rPr>
                <w:b/>
                <w:lang w:eastAsia="en-US"/>
              </w:rPr>
              <w:t>Подраздел 3.3 Требования по объему и сроку гарантий качества товаров</w:t>
            </w:r>
          </w:p>
        </w:tc>
      </w:tr>
      <w:tr w:rsidR="0070761A" w:rsidRPr="00120653" w:rsidTr="00EA2C85">
        <w:trPr>
          <w:trHeight w:val="125"/>
        </w:trPr>
        <w:tc>
          <w:tcPr>
            <w:tcW w:w="10916" w:type="dxa"/>
            <w:tcBorders>
              <w:top w:val="single" w:sz="4" w:space="0" w:color="auto"/>
              <w:left w:val="single" w:sz="4" w:space="0" w:color="auto"/>
              <w:bottom w:val="single" w:sz="4" w:space="0" w:color="auto"/>
              <w:right w:val="single" w:sz="4" w:space="0" w:color="auto"/>
            </w:tcBorders>
            <w:hideMark/>
          </w:tcPr>
          <w:p w:rsidR="0070761A" w:rsidRPr="00770C57" w:rsidRDefault="0070761A" w:rsidP="00770C57">
            <w:pPr>
              <w:ind w:firstLine="708"/>
              <w:jc w:val="both"/>
              <w:rPr>
                <w:color w:val="000000"/>
              </w:rPr>
            </w:pPr>
            <w:r w:rsidRPr="00120653">
              <w:rPr>
                <w:lang w:eastAsia="en-US"/>
              </w:rPr>
              <w:t>1</w:t>
            </w:r>
            <w:r w:rsidR="00770C57" w:rsidRPr="00BC42B0">
              <w:rPr>
                <w:color w:val="000000"/>
              </w:rPr>
              <w:t xml:space="preserve"> Га</w:t>
            </w:r>
            <w:r w:rsidR="00770C57">
              <w:rPr>
                <w:color w:val="000000"/>
              </w:rPr>
              <w:t>рантийный срок на поставляемый т</w:t>
            </w:r>
            <w:r w:rsidR="00770C57" w:rsidRPr="00BC42B0">
              <w:rPr>
                <w:color w:val="000000"/>
              </w:rPr>
              <w:t>овар устанавливается изготовителем. В случае если Поставщик не являет</w:t>
            </w:r>
            <w:r w:rsidR="00770C57">
              <w:rPr>
                <w:color w:val="000000"/>
              </w:rPr>
              <w:t>ся изготовителем поставляемого т</w:t>
            </w:r>
            <w:r w:rsidR="00770C57" w:rsidRPr="00BC42B0">
              <w:rPr>
                <w:color w:val="000000"/>
              </w:rPr>
              <w:t xml:space="preserve">овара, требования по гарантии могут быть предъявлены к Поставщику. </w:t>
            </w:r>
          </w:p>
        </w:tc>
      </w:tr>
      <w:tr w:rsidR="0070761A" w:rsidRPr="00120653" w:rsidTr="001E611B">
        <w:trPr>
          <w:trHeight w:val="385"/>
        </w:trPr>
        <w:tc>
          <w:tcPr>
            <w:tcW w:w="10916" w:type="dxa"/>
            <w:tcBorders>
              <w:top w:val="single" w:sz="4" w:space="0" w:color="auto"/>
              <w:left w:val="nil"/>
              <w:bottom w:val="single" w:sz="4" w:space="0" w:color="auto"/>
              <w:right w:val="nil"/>
            </w:tcBorders>
          </w:tcPr>
          <w:p w:rsidR="0070761A" w:rsidRPr="00120653" w:rsidRDefault="0070761A" w:rsidP="001C1B7B">
            <w:pPr>
              <w:ind w:firstLine="459"/>
              <w:jc w:val="both"/>
              <w:rPr>
                <w:lang w:eastAsia="en-US"/>
              </w:rPr>
            </w:pPr>
          </w:p>
        </w:tc>
      </w:tr>
      <w:tr w:rsidR="00120653" w:rsidRPr="00120653" w:rsidTr="008E3D9F">
        <w:trPr>
          <w:trHeight w:val="162"/>
        </w:trPr>
        <w:tc>
          <w:tcPr>
            <w:tcW w:w="10916" w:type="dxa"/>
            <w:tcBorders>
              <w:top w:val="single" w:sz="4" w:space="0" w:color="auto"/>
              <w:left w:val="single" w:sz="4" w:space="0" w:color="auto"/>
              <w:bottom w:val="single" w:sz="4" w:space="0" w:color="auto"/>
              <w:right w:val="single" w:sz="4" w:space="0" w:color="auto"/>
            </w:tcBorders>
            <w:vAlign w:val="center"/>
            <w:hideMark/>
          </w:tcPr>
          <w:p w:rsidR="0070761A" w:rsidRPr="00120653" w:rsidRDefault="0070761A" w:rsidP="008E3D9F">
            <w:pPr>
              <w:jc w:val="center"/>
              <w:rPr>
                <w:b/>
                <w:lang w:eastAsia="en-US"/>
              </w:rPr>
            </w:pPr>
            <w:r w:rsidRPr="00120653">
              <w:rPr>
                <w:b/>
                <w:lang w:eastAsia="en-US"/>
              </w:rPr>
              <w:t>Подраздел 3.4 Требования к конфиденциальности</w:t>
            </w:r>
          </w:p>
        </w:tc>
      </w:tr>
      <w:tr w:rsidR="00120653" w:rsidRPr="00120653" w:rsidTr="0026427E">
        <w:trPr>
          <w:trHeight w:val="186"/>
        </w:trPr>
        <w:tc>
          <w:tcPr>
            <w:tcW w:w="10916" w:type="dxa"/>
            <w:tcBorders>
              <w:top w:val="single" w:sz="4" w:space="0" w:color="auto"/>
              <w:left w:val="single" w:sz="4" w:space="0" w:color="auto"/>
              <w:bottom w:val="single" w:sz="4" w:space="0" w:color="auto"/>
              <w:right w:val="single" w:sz="4" w:space="0" w:color="auto"/>
            </w:tcBorders>
            <w:vAlign w:val="center"/>
            <w:hideMark/>
          </w:tcPr>
          <w:p w:rsidR="0070761A" w:rsidRPr="00120653" w:rsidRDefault="0070761A" w:rsidP="001C1B7B">
            <w:pPr>
              <w:jc w:val="center"/>
              <w:rPr>
                <w:lang w:eastAsia="en-US"/>
              </w:rPr>
            </w:pPr>
            <w:r w:rsidRPr="00120653">
              <w:rPr>
                <w:lang w:eastAsia="en-US"/>
              </w:rPr>
              <w:t>Не требуется</w:t>
            </w:r>
          </w:p>
        </w:tc>
      </w:tr>
    </w:tbl>
    <w:p w:rsidR="0070761A" w:rsidRPr="00120653" w:rsidRDefault="0070761A" w:rsidP="001C1B7B">
      <w:pPr>
        <w:jc w:val="center"/>
      </w:pPr>
    </w:p>
    <w:p w:rsidR="0070761A" w:rsidRPr="00120653" w:rsidRDefault="0070761A" w:rsidP="001C1B7B">
      <w:pPr>
        <w:jc w:val="center"/>
        <w:rPr>
          <w:b/>
        </w:rPr>
      </w:pPr>
      <w:r w:rsidRPr="00120653">
        <w:rPr>
          <w:b/>
        </w:rPr>
        <w:t>РАЗДЕЛ 4. РЕЗУЛЬТАТ ПОСТАВКИ ТОВАРОВ</w:t>
      </w:r>
    </w:p>
    <w:p w:rsidR="0070761A" w:rsidRPr="00120653" w:rsidRDefault="0070761A" w:rsidP="001C1B7B">
      <w:pPr>
        <w:jc w:val="center"/>
      </w:pPr>
    </w:p>
    <w:tbl>
      <w:tblPr>
        <w:tblW w:w="1091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6"/>
      </w:tblGrid>
      <w:tr w:rsidR="00120653" w:rsidRPr="00120653" w:rsidTr="008E3D9F">
        <w:trPr>
          <w:trHeight w:val="70"/>
        </w:trPr>
        <w:tc>
          <w:tcPr>
            <w:tcW w:w="10916" w:type="dxa"/>
            <w:tcBorders>
              <w:top w:val="single" w:sz="4" w:space="0" w:color="auto"/>
              <w:left w:val="single" w:sz="4" w:space="0" w:color="auto"/>
              <w:bottom w:val="single" w:sz="4" w:space="0" w:color="auto"/>
              <w:right w:val="single" w:sz="4" w:space="0" w:color="auto"/>
            </w:tcBorders>
            <w:vAlign w:val="center"/>
            <w:hideMark/>
          </w:tcPr>
          <w:p w:rsidR="0070761A" w:rsidRPr="00120653" w:rsidRDefault="0070761A" w:rsidP="008E3D9F">
            <w:pPr>
              <w:jc w:val="center"/>
              <w:rPr>
                <w:b/>
                <w:lang w:eastAsia="en-US"/>
              </w:rPr>
            </w:pPr>
            <w:r w:rsidRPr="00120653">
              <w:rPr>
                <w:b/>
                <w:lang w:eastAsia="en-US"/>
              </w:rPr>
              <w:t>Подраздел 4.1 Порядок сдачи и приемки товара</w:t>
            </w:r>
          </w:p>
        </w:tc>
      </w:tr>
      <w:tr w:rsidR="00120653" w:rsidRPr="00120653" w:rsidTr="001E611B">
        <w:trPr>
          <w:trHeight w:val="340"/>
        </w:trPr>
        <w:tc>
          <w:tcPr>
            <w:tcW w:w="10916" w:type="dxa"/>
            <w:tcBorders>
              <w:top w:val="single" w:sz="4" w:space="0" w:color="auto"/>
              <w:left w:val="single" w:sz="4" w:space="0" w:color="auto"/>
              <w:bottom w:val="single" w:sz="4" w:space="0" w:color="auto"/>
              <w:right w:val="single" w:sz="4" w:space="0" w:color="auto"/>
            </w:tcBorders>
            <w:hideMark/>
          </w:tcPr>
          <w:p w:rsidR="0070761A" w:rsidRPr="00120653" w:rsidRDefault="0070761A" w:rsidP="001C1B7B">
            <w:pPr>
              <w:widowControl w:val="0"/>
              <w:autoSpaceDE w:val="0"/>
              <w:autoSpaceDN w:val="0"/>
              <w:adjustRightInd w:val="0"/>
              <w:ind w:firstLine="460"/>
              <w:jc w:val="both"/>
            </w:pPr>
            <w:r w:rsidRPr="00120653">
              <w:t xml:space="preserve">1. </w:t>
            </w:r>
            <w:r w:rsidR="00770C57">
              <w:t>Приёмка т</w:t>
            </w:r>
            <w:r w:rsidRPr="00120653">
              <w:t>овара</w:t>
            </w:r>
            <w:r w:rsidR="00770C57">
              <w:t xml:space="preserve"> осуществляется в соответствии с </w:t>
            </w:r>
            <w:r w:rsidRPr="00120653">
              <w:t>«Инструкцией о порядке приёмки продукции производственно-технического назначения и товаров народного потребления по качеству», утвержденной постановлением Госарбитража СССР от 25.04.1966г №П-7 с изменениями и дополнениями (БНА СССР, 1975, №2 и №3).</w:t>
            </w:r>
          </w:p>
          <w:p w:rsidR="0070761A" w:rsidRPr="00120653" w:rsidRDefault="0070761A" w:rsidP="00E334CC">
            <w:pPr>
              <w:widowControl w:val="0"/>
              <w:autoSpaceDE w:val="0"/>
              <w:autoSpaceDN w:val="0"/>
              <w:adjustRightInd w:val="0"/>
              <w:ind w:firstLine="602"/>
              <w:jc w:val="both"/>
            </w:pPr>
            <w:r w:rsidRPr="00120653">
              <w:t xml:space="preserve">2. Проверка количества поставленного товара осуществляется Покупателем в момент его принятия на складе </w:t>
            </w:r>
            <w:r w:rsidR="00E334CC">
              <w:t>Покупателя</w:t>
            </w:r>
            <w:r w:rsidRPr="00120653">
              <w:t xml:space="preserve">, тогда же производится проверка товара на предмет явных недостатков. </w:t>
            </w:r>
          </w:p>
        </w:tc>
      </w:tr>
    </w:tbl>
    <w:p w:rsidR="0070761A" w:rsidRPr="00120653" w:rsidRDefault="0070761A" w:rsidP="001C1B7B"/>
    <w:tbl>
      <w:tblPr>
        <w:tblW w:w="1091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5494"/>
        <w:gridCol w:w="4328"/>
      </w:tblGrid>
      <w:tr w:rsidR="00120653" w:rsidRPr="00120653" w:rsidTr="00E334CC">
        <w:trPr>
          <w:trHeight w:val="548"/>
        </w:trPr>
        <w:tc>
          <w:tcPr>
            <w:tcW w:w="10916" w:type="dxa"/>
            <w:gridSpan w:val="3"/>
            <w:tcBorders>
              <w:top w:val="nil"/>
              <w:left w:val="nil"/>
              <w:bottom w:val="single" w:sz="4" w:space="0" w:color="auto"/>
              <w:right w:val="nil"/>
            </w:tcBorders>
          </w:tcPr>
          <w:p w:rsidR="0070761A" w:rsidRPr="00120653" w:rsidRDefault="0070761A" w:rsidP="001C1B7B">
            <w:pPr>
              <w:ind w:firstLine="459"/>
              <w:jc w:val="center"/>
              <w:rPr>
                <w:b/>
                <w:lang w:eastAsia="en-US"/>
              </w:rPr>
            </w:pPr>
            <w:r w:rsidRPr="00120653">
              <w:rPr>
                <w:b/>
                <w:lang w:eastAsia="en-US"/>
              </w:rPr>
              <w:t>РАЗДЕЛ 5. ТРЕБОВАНИЯ К УЧАСТНИКУ ЗАКУПКИ</w:t>
            </w:r>
          </w:p>
        </w:tc>
      </w:tr>
      <w:tr w:rsidR="00120653" w:rsidRPr="00120653" w:rsidTr="00E334CC">
        <w:trPr>
          <w:trHeight w:val="264"/>
        </w:trPr>
        <w:tc>
          <w:tcPr>
            <w:tcW w:w="10916" w:type="dxa"/>
            <w:gridSpan w:val="3"/>
            <w:tcBorders>
              <w:top w:val="single" w:sz="4" w:space="0" w:color="auto"/>
              <w:left w:val="single" w:sz="4" w:space="0" w:color="auto"/>
              <w:bottom w:val="single" w:sz="4" w:space="0" w:color="auto"/>
              <w:right w:val="single" w:sz="4" w:space="0" w:color="auto"/>
            </w:tcBorders>
            <w:vAlign w:val="center"/>
            <w:hideMark/>
          </w:tcPr>
          <w:p w:rsidR="0070761A" w:rsidRPr="00120653" w:rsidRDefault="0070761A" w:rsidP="001C1B7B">
            <w:pPr>
              <w:ind w:firstLine="459"/>
              <w:jc w:val="center"/>
              <w:rPr>
                <w:lang w:eastAsia="en-US"/>
              </w:rPr>
            </w:pPr>
            <w:r w:rsidRPr="00120653">
              <w:rPr>
                <w:b/>
                <w:lang w:eastAsia="en-US"/>
              </w:rPr>
              <w:t>Подраздел 5.1 Требования к Участнику закупки, предусмотренные</w:t>
            </w:r>
            <w:r w:rsidRPr="00120653">
              <w:rPr>
                <w:lang w:eastAsia="en-US"/>
              </w:rPr>
              <w:t xml:space="preserve"> </w:t>
            </w:r>
            <w:r w:rsidRPr="00120653">
              <w:rPr>
                <w:b/>
                <w:lang w:eastAsia="en-US"/>
              </w:rPr>
              <w:t>законодательством РФ</w:t>
            </w:r>
          </w:p>
        </w:tc>
      </w:tr>
      <w:tr w:rsidR="00120653" w:rsidRPr="00120653" w:rsidTr="00E334CC">
        <w:trPr>
          <w:trHeight w:val="527"/>
        </w:trPr>
        <w:tc>
          <w:tcPr>
            <w:tcW w:w="1094" w:type="dxa"/>
            <w:tcBorders>
              <w:top w:val="single" w:sz="4" w:space="0" w:color="auto"/>
              <w:left w:val="single" w:sz="4" w:space="0" w:color="auto"/>
              <w:bottom w:val="single" w:sz="4" w:space="0" w:color="auto"/>
              <w:right w:val="single" w:sz="4" w:space="0" w:color="auto"/>
            </w:tcBorders>
            <w:vAlign w:val="center"/>
            <w:hideMark/>
          </w:tcPr>
          <w:p w:rsidR="0070761A" w:rsidRPr="00120653" w:rsidRDefault="0070761A" w:rsidP="001C1B7B">
            <w:pPr>
              <w:ind w:left="120"/>
              <w:jc w:val="center"/>
              <w:rPr>
                <w:lang w:eastAsia="en-US"/>
              </w:rPr>
            </w:pPr>
            <w:r w:rsidRPr="00120653">
              <w:rPr>
                <w:lang w:eastAsia="en-US"/>
              </w:rPr>
              <w:t>№ п/п</w:t>
            </w:r>
          </w:p>
        </w:tc>
        <w:tc>
          <w:tcPr>
            <w:tcW w:w="5494" w:type="dxa"/>
            <w:tcBorders>
              <w:top w:val="single" w:sz="4" w:space="0" w:color="auto"/>
              <w:left w:val="single" w:sz="4" w:space="0" w:color="auto"/>
              <w:bottom w:val="single" w:sz="4" w:space="0" w:color="auto"/>
              <w:right w:val="single" w:sz="4" w:space="0" w:color="auto"/>
            </w:tcBorders>
            <w:vAlign w:val="center"/>
            <w:hideMark/>
          </w:tcPr>
          <w:p w:rsidR="0070761A" w:rsidRPr="00120653" w:rsidRDefault="0070761A" w:rsidP="001C1B7B">
            <w:pPr>
              <w:ind w:left="100"/>
              <w:jc w:val="center"/>
              <w:rPr>
                <w:lang w:eastAsia="en-US"/>
              </w:rPr>
            </w:pPr>
            <w:r w:rsidRPr="00120653">
              <w:rPr>
                <w:lang w:eastAsia="en-US"/>
              </w:rPr>
              <w:t>Требования к Участнику закупки</w:t>
            </w:r>
          </w:p>
        </w:tc>
        <w:tc>
          <w:tcPr>
            <w:tcW w:w="4328" w:type="dxa"/>
            <w:tcBorders>
              <w:top w:val="single" w:sz="4" w:space="0" w:color="auto"/>
              <w:left w:val="single" w:sz="4" w:space="0" w:color="auto"/>
              <w:bottom w:val="single" w:sz="4" w:space="0" w:color="auto"/>
              <w:right w:val="single" w:sz="4" w:space="0" w:color="auto"/>
            </w:tcBorders>
            <w:vAlign w:val="center"/>
            <w:hideMark/>
          </w:tcPr>
          <w:p w:rsidR="0070761A" w:rsidRPr="00120653" w:rsidRDefault="0070761A" w:rsidP="001C1B7B">
            <w:pPr>
              <w:ind w:left="120"/>
              <w:jc w:val="center"/>
              <w:rPr>
                <w:lang w:eastAsia="en-US"/>
              </w:rPr>
            </w:pPr>
            <w:r w:rsidRPr="00120653">
              <w:rPr>
                <w:lang w:eastAsia="en-US"/>
              </w:rPr>
              <w:t>Документы, подтверждающие соответствие Участника требованиям</w:t>
            </w:r>
          </w:p>
        </w:tc>
      </w:tr>
      <w:tr w:rsidR="00120653" w:rsidRPr="00120653" w:rsidTr="00E334CC">
        <w:trPr>
          <w:trHeight w:val="385"/>
        </w:trPr>
        <w:tc>
          <w:tcPr>
            <w:tcW w:w="1094" w:type="dxa"/>
            <w:tcBorders>
              <w:top w:val="single" w:sz="4" w:space="0" w:color="auto"/>
              <w:left w:val="single" w:sz="4" w:space="0" w:color="auto"/>
              <w:bottom w:val="single" w:sz="4" w:space="0" w:color="auto"/>
              <w:right w:val="single" w:sz="4" w:space="0" w:color="auto"/>
            </w:tcBorders>
            <w:vAlign w:val="center"/>
            <w:hideMark/>
          </w:tcPr>
          <w:p w:rsidR="0070761A" w:rsidRPr="00120653" w:rsidRDefault="0070761A" w:rsidP="001C1B7B">
            <w:pPr>
              <w:ind w:left="120"/>
              <w:jc w:val="center"/>
              <w:rPr>
                <w:lang w:eastAsia="en-US"/>
              </w:rPr>
            </w:pPr>
            <w:r w:rsidRPr="00120653">
              <w:rPr>
                <w:lang w:eastAsia="en-US"/>
              </w:rPr>
              <w:t>1</w:t>
            </w:r>
          </w:p>
        </w:tc>
        <w:tc>
          <w:tcPr>
            <w:tcW w:w="5494" w:type="dxa"/>
            <w:tcBorders>
              <w:top w:val="single" w:sz="4" w:space="0" w:color="auto"/>
              <w:left w:val="single" w:sz="4" w:space="0" w:color="auto"/>
              <w:bottom w:val="single" w:sz="4" w:space="0" w:color="auto"/>
              <w:right w:val="single" w:sz="4" w:space="0" w:color="auto"/>
            </w:tcBorders>
            <w:hideMark/>
          </w:tcPr>
          <w:p w:rsidR="0070761A" w:rsidRPr="00120653" w:rsidRDefault="0070761A" w:rsidP="001C1B7B">
            <w:pPr>
              <w:ind w:left="100"/>
              <w:jc w:val="both"/>
              <w:rPr>
                <w:lang w:eastAsia="en-US"/>
              </w:rPr>
            </w:pPr>
            <w:r w:rsidRPr="00120653">
              <w:rPr>
                <w:lang w:eastAsia="en-US"/>
              </w:rPr>
              <w:t>Участники должны соответствовать требованиям, устанавливаемым в соответствии с законодательством Российской Федерации к лицам, поставляющим товары, являющиеся предметом закупки, и обладать (при необходимости) действующими лицензиями (аккредитацией, допусками, сертификатами/декларациями)</w:t>
            </w:r>
          </w:p>
        </w:tc>
        <w:tc>
          <w:tcPr>
            <w:tcW w:w="4328" w:type="dxa"/>
            <w:tcBorders>
              <w:top w:val="single" w:sz="4" w:space="0" w:color="auto"/>
              <w:left w:val="single" w:sz="4" w:space="0" w:color="auto"/>
              <w:bottom w:val="single" w:sz="4" w:space="0" w:color="auto"/>
              <w:right w:val="single" w:sz="4" w:space="0" w:color="auto"/>
            </w:tcBorders>
            <w:vAlign w:val="center"/>
            <w:hideMark/>
          </w:tcPr>
          <w:p w:rsidR="0070761A" w:rsidRPr="00120653" w:rsidRDefault="0070761A" w:rsidP="001C1B7B">
            <w:pPr>
              <w:ind w:left="120"/>
              <w:jc w:val="center"/>
              <w:rPr>
                <w:lang w:eastAsia="en-US"/>
              </w:rPr>
            </w:pPr>
            <w:r w:rsidRPr="00120653">
              <w:rPr>
                <w:lang w:eastAsia="en-US"/>
              </w:rPr>
              <w:t>Декларация соответствия</w:t>
            </w:r>
          </w:p>
        </w:tc>
      </w:tr>
      <w:tr w:rsidR="00120653" w:rsidRPr="00120653" w:rsidTr="00E334CC">
        <w:trPr>
          <w:trHeight w:val="385"/>
        </w:trPr>
        <w:tc>
          <w:tcPr>
            <w:tcW w:w="1094" w:type="dxa"/>
            <w:tcBorders>
              <w:top w:val="single" w:sz="4" w:space="0" w:color="auto"/>
              <w:left w:val="single" w:sz="4" w:space="0" w:color="auto"/>
              <w:bottom w:val="single" w:sz="4" w:space="0" w:color="auto"/>
              <w:right w:val="single" w:sz="4" w:space="0" w:color="auto"/>
            </w:tcBorders>
            <w:vAlign w:val="center"/>
            <w:hideMark/>
          </w:tcPr>
          <w:p w:rsidR="0070761A" w:rsidRPr="00120653" w:rsidRDefault="0070761A" w:rsidP="001C1B7B">
            <w:pPr>
              <w:ind w:left="120"/>
              <w:jc w:val="center"/>
              <w:rPr>
                <w:lang w:eastAsia="en-US"/>
              </w:rPr>
            </w:pPr>
            <w:r w:rsidRPr="00120653">
              <w:rPr>
                <w:lang w:eastAsia="en-US"/>
              </w:rPr>
              <w:t>2</w:t>
            </w:r>
          </w:p>
        </w:tc>
        <w:tc>
          <w:tcPr>
            <w:tcW w:w="5494" w:type="dxa"/>
            <w:tcBorders>
              <w:top w:val="single" w:sz="4" w:space="0" w:color="auto"/>
              <w:left w:val="single" w:sz="4" w:space="0" w:color="auto"/>
              <w:bottom w:val="single" w:sz="4" w:space="0" w:color="auto"/>
              <w:right w:val="single" w:sz="4" w:space="0" w:color="auto"/>
            </w:tcBorders>
            <w:hideMark/>
          </w:tcPr>
          <w:p w:rsidR="0070761A" w:rsidRPr="00120653" w:rsidRDefault="0070761A" w:rsidP="001C1B7B">
            <w:pPr>
              <w:ind w:left="100"/>
              <w:jc w:val="both"/>
              <w:rPr>
                <w:lang w:eastAsia="en-US"/>
              </w:rPr>
            </w:pPr>
            <w:r w:rsidRPr="00120653">
              <w:rPr>
                <w:lang w:eastAsia="en-US"/>
              </w:rPr>
              <w:t>В отношении Участника не должно проводится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4328" w:type="dxa"/>
            <w:tcBorders>
              <w:top w:val="single" w:sz="4" w:space="0" w:color="auto"/>
              <w:left w:val="single" w:sz="4" w:space="0" w:color="auto"/>
              <w:bottom w:val="single" w:sz="4" w:space="0" w:color="auto"/>
              <w:right w:val="single" w:sz="4" w:space="0" w:color="auto"/>
            </w:tcBorders>
            <w:vAlign w:val="center"/>
            <w:hideMark/>
          </w:tcPr>
          <w:p w:rsidR="0070761A" w:rsidRPr="00120653" w:rsidRDefault="0070761A" w:rsidP="001C1B7B">
            <w:pPr>
              <w:tabs>
                <w:tab w:val="left" w:pos="245"/>
              </w:tabs>
              <w:ind w:left="147"/>
              <w:jc w:val="center"/>
              <w:rPr>
                <w:lang w:eastAsia="en-US"/>
              </w:rPr>
            </w:pPr>
            <w:r w:rsidRPr="00120653">
              <w:rPr>
                <w:lang w:eastAsia="en-US"/>
              </w:rPr>
              <w:t>Декларация соответствия</w:t>
            </w:r>
          </w:p>
        </w:tc>
      </w:tr>
      <w:tr w:rsidR="00120653" w:rsidRPr="00120653" w:rsidTr="00E334CC">
        <w:trPr>
          <w:trHeight w:val="385"/>
        </w:trPr>
        <w:tc>
          <w:tcPr>
            <w:tcW w:w="1094" w:type="dxa"/>
            <w:tcBorders>
              <w:top w:val="single" w:sz="4" w:space="0" w:color="auto"/>
              <w:left w:val="single" w:sz="4" w:space="0" w:color="auto"/>
              <w:bottom w:val="single" w:sz="4" w:space="0" w:color="auto"/>
              <w:right w:val="single" w:sz="4" w:space="0" w:color="auto"/>
            </w:tcBorders>
            <w:vAlign w:val="center"/>
            <w:hideMark/>
          </w:tcPr>
          <w:p w:rsidR="0070761A" w:rsidRPr="00120653" w:rsidRDefault="0070761A" w:rsidP="001C1B7B">
            <w:pPr>
              <w:ind w:left="120"/>
              <w:jc w:val="center"/>
              <w:rPr>
                <w:lang w:eastAsia="en-US"/>
              </w:rPr>
            </w:pPr>
            <w:r w:rsidRPr="00120653">
              <w:rPr>
                <w:lang w:eastAsia="en-US"/>
              </w:rPr>
              <w:t>3</w:t>
            </w:r>
          </w:p>
        </w:tc>
        <w:tc>
          <w:tcPr>
            <w:tcW w:w="5494" w:type="dxa"/>
            <w:tcBorders>
              <w:top w:val="single" w:sz="4" w:space="0" w:color="auto"/>
              <w:left w:val="single" w:sz="4" w:space="0" w:color="auto"/>
              <w:bottom w:val="single" w:sz="4" w:space="0" w:color="auto"/>
              <w:right w:val="single" w:sz="4" w:space="0" w:color="auto"/>
            </w:tcBorders>
            <w:hideMark/>
          </w:tcPr>
          <w:p w:rsidR="0070761A" w:rsidRPr="00120653" w:rsidRDefault="0070761A" w:rsidP="001C1B7B">
            <w:pPr>
              <w:ind w:left="100"/>
              <w:jc w:val="both"/>
              <w:rPr>
                <w:lang w:eastAsia="en-US"/>
              </w:rPr>
            </w:pPr>
            <w:r w:rsidRPr="00120653">
              <w:rPr>
                <w:lang w:eastAsia="en-US"/>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328" w:type="dxa"/>
            <w:tcBorders>
              <w:top w:val="single" w:sz="4" w:space="0" w:color="auto"/>
              <w:left w:val="single" w:sz="4" w:space="0" w:color="auto"/>
              <w:bottom w:val="single" w:sz="4" w:space="0" w:color="auto"/>
              <w:right w:val="single" w:sz="4" w:space="0" w:color="auto"/>
            </w:tcBorders>
            <w:vAlign w:val="center"/>
            <w:hideMark/>
          </w:tcPr>
          <w:p w:rsidR="0070761A" w:rsidRPr="00120653" w:rsidRDefault="0070761A" w:rsidP="001C1B7B">
            <w:pPr>
              <w:ind w:left="120"/>
              <w:jc w:val="center"/>
              <w:rPr>
                <w:lang w:eastAsia="en-US"/>
              </w:rPr>
            </w:pPr>
            <w:r w:rsidRPr="00120653">
              <w:rPr>
                <w:lang w:eastAsia="en-US"/>
              </w:rPr>
              <w:t>Декларация соответствия</w:t>
            </w:r>
          </w:p>
        </w:tc>
      </w:tr>
      <w:tr w:rsidR="00120653" w:rsidRPr="00120653" w:rsidTr="00E334CC">
        <w:trPr>
          <w:trHeight w:val="125"/>
        </w:trPr>
        <w:tc>
          <w:tcPr>
            <w:tcW w:w="1094" w:type="dxa"/>
            <w:tcBorders>
              <w:top w:val="single" w:sz="4" w:space="0" w:color="auto"/>
              <w:left w:val="single" w:sz="4" w:space="0" w:color="auto"/>
              <w:bottom w:val="single" w:sz="4" w:space="0" w:color="auto"/>
              <w:right w:val="single" w:sz="4" w:space="0" w:color="auto"/>
            </w:tcBorders>
            <w:vAlign w:val="center"/>
            <w:hideMark/>
          </w:tcPr>
          <w:p w:rsidR="0070761A" w:rsidRPr="00120653" w:rsidRDefault="0070761A" w:rsidP="001C1B7B">
            <w:pPr>
              <w:ind w:left="120"/>
              <w:jc w:val="center"/>
              <w:rPr>
                <w:lang w:eastAsia="en-US"/>
              </w:rPr>
            </w:pPr>
            <w:r w:rsidRPr="00120653">
              <w:rPr>
                <w:lang w:eastAsia="en-US"/>
              </w:rPr>
              <w:t>4</w:t>
            </w:r>
          </w:p>
        </w:tc>
        <w:tc>
          <w:tcPr>
            <w:tcW w:w="5494" w:type="dxa"/>
            <w:tcBorders>
              <w:top w:val="single" w:sz="4" w:space="0" w:color="auto"/>
              <w:left w:val="single" w:sz="4" w:space="0" w:color="auto"/>
              <w:bottom w:val="single" w:sz="4" w:space="0" w:color="auto"/>
              <w:right w:val="single" w:sz="4" w:space="0" w:color="auto"/>
            </w:tcBorders>
            <w:hideMark/>
          </w:tcPr>
          <w:p w:rsidR="0070761A" w:rsidRPr="00120653" w:rsidRDefault="0070761A" w:rsidP="001C1B7B">
            <w:pPr>
              <w:ind w:left="100"/>
              <w:jc w:val="both"/>
              <w:rPr>
                <w:lang w:eastAsia="en-US"/>
              </w:rPr>
            </w:pPr>
            <w:r w:rsidRPr="00120653">
              <w:rPr>
                <w:lang w:eastAsia="en-US"/>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4328" w:type="dxa"/>
            <w:tcBorders>
              <w:top w:val="single" w:sz="4" w:space="0" w:color="auto"/>
              <w:left w:val="single" w:sz="4" w:space="0" w:color="auto"/>
              <w:bottom w:val="single" w:sz="4" w:space="0" w:color="auto"/>
              <w:right w:val="single" w:sz="4" w:space="0" w:color="auto"/>
            </w:tcBorders>
            <w:vAlign w:val="center"/>
            <w:hideMark/>
          </w:tcPr>
          <w:p w:rsidR="0070761A" w:rsidRPr="00120653" w:rsidRDefault="0070761A" w:rsidP="001C1B7B">
            <w:pPr>
              <w:ind w:left="120"/>
              <w:jc w:val="center"/>
              <w:rPr>
                <w:lang w:eastAsia="en-US"/>
              </w:rPr>
            </w:pPr>
            <w:r w:rsidRPr="00120653">
              <w:rPr>
                <w:lang w:eastAsia="en-US"/>
              </w:rPr>
              <w:t>Декларация соответствия</w:t>
            </w:r>
          </w:p>
        </w:tc>
      </w:tr>
      <w:tr w:rsidR="00120653" w:rsidRPr="00120653" w:rsidTr="00E334CC">
        <w:trPr>
          <w:trHeight w:val="385"/>
        </w:trPr>
        <w:tc>
          <w:tcPr>
            <w:tcW w:w="1094" w:type="dxa"/>
            <w:tcBorders>
              <w:top w:val="single" w:sz="4" w:space="0" w:color="auto"/>
              <w:left w:val="single" w:sz="4" w:space="0" w:color="auto"/>
              <w:bottom w:val="single" w:sz="4" w:space="0" w:color="auto"/>
              <w:right w:val="single" w:sz="4" w:space="0" w:color="auto"/>
            </w:tcBorders>
            <w:vAlign w:val="center"/>
            <w:hideMark/>
          </w:tcPr>
          <w:p w:rsidR="0070761A" w:rsidRPr="00120653" w:rsidRDefault="0070761A" w:rsidP="001C1B7B">
            <w:pPr>
              <w:ind w:left="120"/>
              <w:jc w:val="center"/>
              <w:rPr>
                <w:lang w:eastAsia="en-US"/>
              </w:rPr>
            </w:pPr>
            <w:r w:rsidRPr="00120653">
              <w:rPr>
                <w:lang w:eastAsia="en-US"/>
              </w:rPr>
              <w:t>5</w:t>
            </w:r>
          </w:p>
        </w:tc>
        <w:tc>
          <w:tcPr>
            <w:tcW w:w="5494" w:type="dxa"/>
            <w:tcBorders>
              <w:top w:val="single" w:sz="4" w:space="0" w:color="auto"/>
              <w:left w:val="single" w:sz="4" w:space="0" w:color="auto"/>
              <w:bottom w:val="single" w:sz="4" w:space="0" w:color="auto"/>
              <w:right w:val="single" w:sz="4" w:space="0" w:color="auto"/>
            </w:tcBorders>
            <w:hideMark/>
          </w:tcPr>
          <w:p w:rsidR="0070761A" w:rsidRPr="00120653" w:rsidRDefault="0070761A" w:rsidP="001C1B7B">
            <w:pPr>
              <w:ind w:left="100"/>
              <w:jc w:val="both"/>
              <w:rPr>
                <w:lang w:eastAsia="en-US"/>
              </w:rPr>
            </w:pPr>
            <w:r w:rsidRPr="00120653">
              <w:rPr>
                <w:lang w:eastAsia="en-US"/>
              </w:rPr>
              <w:t xml:space="preserve">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w:t>
            </w:r>
            <w:r w:rsidRPr="00120653">
              <w:rPr>
                <w:lang w:eastAsia="en-US"/>
              </w:rPr>
              <w:lastRenderedPageBreak/>
              <w:t>товаров, товаров для обеспечения государственных и муниципальных нужд» от 05.04.2013 №44-ФЗ и/или Федеральным законом «О закупках товаров, товаров, товаров отдельными видами юридических лиц» от 18.07.2011 № 223-ФЗ.»</w:t>
            </w:r>
          </w:p>
        </w:tc>
        <w:tc>
          <w:tcPr>
            <w:tcW w:w="4328" w:type="dxa"/>
            <w:tcBorders>
              <w:top w:val="single" w:sz="4" w:space="0" w:color="auto"/>
              <w:left w:val="single" w:sz="4" w:space="0" w:color="auto"/>
              <w:bottom w:val="single" w:sz="4" w:space="0" w:color="auto"/>
              <w:right w:val="single" w:sz="4" w:space="0" w:color="auto"/>
            </w:tcBorders>
            <w:vAlign w:val="center"/>
            <w:hideMark/>
          </w:tcPr>
          <w:p w:rsidR="0070761A" w:rsidRPr="00120653" w:rsidRDefault="0070761A" w:rsidP="001C1B7B">
            <w:pPr>
              <w:ind w:left="120"/>
              <w:jc w:val="center"/>
              <w:rPr>
                <w:lang w:eastAsia="en-US"/>
              </w:rPr>
            </w:pPr>
            <w:r w:rsidRPr="00120653">
              <w:rPr>
                <w:lang w:eastAsia="en-US"/>
              </w:rPr>
              <w:lastRenderedPageBreak/>
              <w:t>Декларация соответствия</w:t>
            </w:r>
          </w:p>
        </w:tc>
      </w:tr>
      <w:tr w:rsidR="00120653" w:rsidRPr="00120653" w:rsidTr="00E334CC">
        <w:trPr>
          <w:trHeight w:val="385"/>
        </w:trPr>
        <w:tc>
          <w:tcPr>
            <w:tcW w:w="1094" w:type="dxa"/>
            <w:tcBorders>
              <w:top w:val="single" w:sz="4" w:space="0" w:color="auto"/>
              <w:left w:val="single" w:sz="4" w:space="0" w:color="auto"/>
              <w:bottom w:val="single" w:sz="4" w:space="0" w:color="auto"/>
              <w:right w:val="single" w:sz="4" w:space="0" w:color="auto"/>
            </w:tcBorders>
            <w:vAlign w:val="center"/>
          </w:tcPr>
          <w:p w:rsidR="0070761A" w:rsidRPr="00120653" w:rsidRDefault="0070761A" w:rsidP="001C1B7B">
            <w:pPr>
              <w:ind w:left="120"/>
              <w:jc w:val="center"/>
              <w:rPr>
                <w:lang w:eastAsia="en-US"/>
              </w:rPr>
            </w:pPr>
            <w:r w:rsidRPr="00120653">
              <w:rPr>
                <w:lang w:eastAsia="en-US"/>
              </w:rPr>
              <w:lastRenderedPageBreak/>
              <w:t>6</w:t>
            </w:r>
          </w:p>
        </w:tc>
        <w:tc>
          <w:tcPr>
            <w:tcW w:w="5494" w:type="dxa"/>
            <w:tcBorders>
              <w:top w:val="single" w:sz="4" w:space="0" w:color="auto"/>
              <w:left w:val="single" w:sz="4" w:space="0" w:color="auto"/>
              <w:bottom w:val="single" w:sz="4" w:space="0" w:color="auto"/>
              <w:right w:val="single" w:sz="4" w:space="0" w:color="auto"/>
            </w:tcBorders>
            <w:vAlign w:val="center"/>
          </w:tcPr>
          <w:p w:rsidR="0070761A" w:rsidRPr="00120653" w:rsidRDefault="0070761A" w:rsidP="001C1B7B">
            <w:pPr>
              <w:ind w:left="100"/>
              <w:rPr>
                <w:lang w:eastAsia="en-US"/>
              </w:rPr>
            </w:pPr>
            <w:r w:rsidRPr="00120653">
              <w:rPr>
                <w:lang w:eastAsia="en-US"/>
              </w:rPr>
              <w:t xml:space="preserve">Согласно Постановлению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Участник должен являться субъектом малого или среднего предпринимательства </w:t>
            </w:r>
          </w:p>
        </w:tc>
        <w:tc>
          <w:tcPr>
            <w:tcW w:w="4328" w:type="dxa"/>
            <w:tcBorders>
              <w:top w:val="single" w:sz="4" w:space="0" w:color="auto"/>
              <w:left w:val="single" w:sz="4" w:space="0" w:color="auto"/>
              <w:bottom w:val="single" w:sz="4" w:space="0" w:color="auto"/>
              <w:right w:val="single" w:sz="4" w:space="0" w:color="auto"/>
            </w:tcBorders>
          </w:tcPr>
          <w:p w:rsidR="0070761A" w:rsidRPr="00120653" w:rsidRDefault="0070761A" w:rsidP="001C1B7B">
            <w:pPr>
              <w:ind w:left="34"/>
              <w:jc w:val="both"/>
              <w:rPr>
                <w:lang w:eastAsia="en-US"/>
              </w:rPr>
            </w:pPr>
            <w:r w:rsidRPr="00120653">
              <w:rPr>
                <w:bCs/>
              </w:rPr>
              <w:t>Сведения из единого реестра субъектов малого и среднего предпринимательства</w:t>
            </w:r>
            <w:r w:rsidRPr="00120653">
              <w:t xml:space="preserve"> или декларация о соответствии участника закупки критериям отнесения к субъектам малого и среднего предпринимательства, который является вновь зарегистрированным индивидуальным предпринимателем или вновь созданным юридическим лицом в соответствии с </w:t>
            </w:r>
            <w:hyperlink r:id="rId8" w:history="1">
              <w:r w:rsidRPr="00120653">
                <w:rPr>
                  <w:u w:val="single"/>
                </w:rPr>
                <w:t>частью 3 статьи 4</w:t>
              </w:r>
            </w:hyperlink>
            <w:r w:rsidRPr="00120653">
              <w:t xml:space="preserve"> Федерального закона «О развитии малого и среднего предпринимательства в Российской Федерации», в случае отсутствия сведений об Участнике закупки в едином реестре субъектов ма</w:t>
            </w:r>
            <w:bookmarkStart w:id="0" w:name="_GoBack"/>
            <w:bookmarkEnd w:id="0"/>
            <w:r w:rsidRPr="00120653">
              <w:t>лого и среднего предпринимательства.</w:t>
            </w:r>
          </w:p>
        </w:tc>
      </w:tr>
      <w:tr w:rsidR="00E334CC" w:rsidRPr="00120653" w:rsidTr="00E334CC">
        <w:trPr>
          <w:trHeight w:val="385"/>
        </w:trPr>
        <w:tc>
          <w:tcPr>
            <w:tcW w:w="10916" w:type="dxa"/>
            <w:gridSpan w:val="3"/>
            <w:tcBorders>
              <w:top w:val="single" w:sz="4" w:space="0" w:color="auto"/>
              <w:left w:val="single" w:sz="4" w:space="0" w:color="auto"/>
              <w:bottom w:val="single" w:sz="4" w:space="0" w:color="auto"/>
              <w:right w:val="single" w:sz="4" w:space="0" w:color="auto"/>
            </w:tcBorders>
            <w:vAlign w:val="center"/>
          </w:tcPr>
          <w:tbl>
            <w:tblPr>
              <w:tblW w:w="11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4680"/>
              <w:gridCol w:w="5280"/>
            </w:tblGrid>
            <w:tr w:rsidR="00E334CC" w:rsidRPr="00E334CC" w:rsidTr="00E334CC">
              <w:trPr>
                <w:trHeight w:val="385"/>
              </w:trPr>
              <w:tc>
                <w:tcPr>
                  <w:tcW w:w="11029" w:type="dxa"/>
                  <w:gridSpan w:val="3"/>
                  <w:tcBorders>
                    <w:top w:val="single" w:sz="4" w:space="0" w:color="auto"/>
                    <w:left w:val="single" w:sz="4" w:space="0" w:color="auto"/>
                    <w:bottom w:val="single" w:sz="4" w:space="0" w:color="auto"/>
                    <w:right w:val="single" w:sz="4" w:space="0" w:color="auto"/>
                  </w:tcBorders>
                  <w:hideMark/>
                </w:tcPr>
                <w:p w:rsidR="00E334CC" w:rsidRPr="00E334CC" w:rsidRDefault="00E334CC" w:rsidP="00E334CC">
                  <w:pPr>
                    <w:spacing w:line="276" w:lineRule="auto"/>
                    <w:ind w:left="120"/>
                    <w:jc w:val="center"/>
                    <w:rPr>
                      <w:b/>
                      <w:lang w:eastAsia="en-US"/>
                    </w:rPr>
                  </w:pPr>
                  <w:r w:rsidRPr="00E334CC">
                    <w:rPr>
                      <w:b/>
                      <w:color w:val="000000"/>
                      <w:lang w:eastAsia="en-US"/>
                    </w:rPr>
                    <w:t>Подраздел 5.2 Дополнительные требования к Участнику закупки, предусмотренные законодательством РФ, не указанные в подразделе 5.1 Технического задания:</w:t>
                  </w:r>
                </w:p>
              </w:tc>
            </w:tr>
            <w:tr w:rsidR="00E334CC" w:rsidRPr="00E334CC" w:rsidTr="00E334CC">
              <w:trPr>
                <w:trHeight w:val="385"/>
              </w:trPr>
              <w:tc>
                <w:tcPr>
                  <w:tcW w:w="1069" w:type="dxa"/>
                  <w:tcBorders>
                    <w:top w:val="single" w:sz="4" w:space="0" w:color="auto"/>
                    <w:left w:val="single" w:sz="4" w:space="0" w:color="auto"/>
                    <w:bottom w:val="single" w:sz="4" w:space="0" w:color="auto"/>
                    <w:right w:val="single" w:sz="4" w:space="0" w:color="auto"/>
                  </w:tcBorders>
                  <w:hideMark/>
                </w:tcPr>
                <w:p w:rsidR="00E334CC" w:rsidRPr="00E334CC" w:rsidRDefault="00E334CC" w:rsidP="00E334CC">
                  <w:pPr>
                    <w:spacing w:line="276" w:lineRule="auto"/>
                    <w:ind w:left="120"/>
                    <w:jc w:val="both"/>
                    <w:rPr>
                      <w:lang w:eastAsia="en-US"/>
                    </w:rPr>
                  </w:pPr>
                  <w:r w:rsidRPr="00E334CC">
                    <w:rPr>
                      <w:lang w:eastAsia="en-US"/>
                    </w:rPr>
                    <w:t>№ п/п</w:t>
                  </w:r>
                </w:p>
              </w:tc>
              <w:tc>
                <w:tcPr>
                  <w:tcW w:w="4680" w:type="dxa"/>
                  <w:tcBorders>
                    <w:top w:val="single" w:sz="4" w:space="0" w:color="auto"/>
                    <w:left w:val="single" w:sz="4" w:space="0" w:color="auto"/>
                    <w:bottom w:val="single" w:sz="4" w:space="0" w:color="auto"/>
                    <w:right w:val="single" w:sz="4" w:space="0" w:color="auto"/>
                  </w:tcBorders>
                  <w:hideMark/>
                </w:tcPr>
                <w:p w:rsidR="00E334CC" w:rsidRPr="00E334CC" w:rsidRDefault="00E334CC" w:rsidP="00E334CC">
                  <w:pPr>
                    <w:spacing w:line="293" w:lineRule="exact"/>
                    <w:ind w:left="120"/>
                    <w:jc w:val="both"/>
                    <w:rPr>
                      <w:lang w:eastAsia="en-US"/>
                    </w:rPr>
                  </w:pPr>
                  <w:r w:rsidRPr="00E334CC">
                    <w:rPr>
                      <w:lang w:eastAsia="en-US"/>
                    </w:rPr>
                    <w:t>Дополнительные требования к Участнику закупки</w:t>
                  </w:r>
                </w:p>
              </w:tc>
              <w:tc>
                <w:tcPr>
                  <w:tcW w:w="5280" w:type="dxa"/>
                  <w:tcBorders>
                    <w:top w:val="single" w:sz="4" w:space="0" w:color="auto"/>
                    <w:left w:val="single" w:sz="4" w:space="0" w:color="auto"/>
                    <w:bottom w:val="single" w:sz="4" w:space="0" w:color="auto"/>
                    <w:right w:val="single" w:sz="4" w:space="0" w:color="auto"/>
                  </w:tcBorders>
                  <w:hideMark/>
                </w:tcPr>
                <w:p w:rsidR="00E334CC" w:rsidRPr="00E334CC" w:rsidRDefault="00E334CC" w:rsidP="00E334CC">
                  <w:pPr>
                    <w:spacing w:line="288" w:lineRule="exact"/>
                    <w:ind w:left="120"/>
                    <w:jc w:val="both"/>
                    <w:rPr>
                      <w:lang w:eastAsia="en-US"/>
                    </w:rPr>
                  </w:pPr>
                  <w:r w:rsidRPr="00E334CC">
                    <w:rPr>
                      <w:lang w:eastAsia="en-US"/>
                    </w:rPr>
                    <w:t>Документы, подтверждающие соответствие Участника дополнительным требованиям</w:t>
                  </w:r>
                </w:p>
              </w:tc>
            </w:tr>
            <w:tr w:rsidR="00E334CC" w:rsidRPr="00E334CC" w:rsidTr="00E334CC">
              <w:trPr>
                <w:trHeight w:val="361"/>
              </w:trPr>
              <w:tc>
                <w:tcPr>
                  <w:tcW w:w="11029" w:type="dxa"/>
                  <w:gridSpan w:val="3"/>
                  <w:tcBorders>
                    <w:top w:val="single" w:sz="4" w:space="0" w:color="auto"/>
                    <w:left w:val="single" w:sz="4" w:space="0" w:color="auto"/>
                    <w:right w:val="single" w:sz="4" w:space="0" w:color="auto"/>
                  </w:tcBorders>
                </w:tcPr>
                <w:p w:rsidR="00E334CC" w:rsidRPr="00E334CC" w:rsidRDefault="00E334CC" w:rsidP="00E334CC">
                  <w:pPr>
                    <w:spacing w:line="288" w:lineRule="exact"/>
                    <w:ind w:left="120"/>
                    <w:jc w:val="center"/>
                    <w:rPr>
                      <w:lang w:eastAsia="en-US"/>
                    </w:rPr>
                  </w:pPr>
                  <w:r w:rsidRPr="00E334CC">
                    <w:rPr>
                      <w:lang w:eastAsia="en-US"/>
                    </w:rPr>
                    <w:t>Нет.</w:t>
                  </w:r>
                </w:p>
              </w:tc>
            </w:tr>
          </w:tbl>
          <w:p w:rsidR="00E334CC" w:rsidRPr="00120653" w:rsidRDefault="00E334CC" w:rsidP="00E334CC">
            <w:pPr>
              <w:jc w:val="both"/>
              <w:rPr>
                <w:bCs/>
              </w:rPr>
            </w:pPr>
          </w:p>
        </w:tc>
      </w:tr>
    </w:tbl>
    <w:p w:rsidR="0070761A" w:rsidRPr="00120653" w:rsidRDefault="0070761A" w:rsidP="0070761A">
      <w:pPr>
        <w:framePr w:w="11285" w:wrap="auto" w:hAnchor="text"/>
        <w:suppressAutoHyphens/>
        <w:ind w:left="1843"/>
        <w:jc w:val="center"/>
        <w:sectPr w:rsidR="0070761A" w:rsidRPr="00120653" w:rsidSect="001E611B">
          <w:footerReference w:type="default" r:id="rId9"/>
          <w:pgSz w:w="11906" w:h="16838"/>
          <w:pgMar w:top="567" w:right="851" w:bottom="851" w:left="851" w:header="709" w:footer="709" w:gutter="0"/>
          <w:cols w:space="708"/>
          <w:docGrid w:linePitch="360"/>
        </w:sectPr>
      </w:pPr>
    </w:p>
    <w:p w:rsidR="00FA0F97" w:rsidRPr="00120653" w:rsidRDefault="00FA0F97" w:rsidP="00890A86">
      <w:pPr>
        <w:suppressAutoHyphens/>
        <w:jc w:val="right"/>
      </w:pPr>
    </w:p>
    <w:sectPr w:rsidR="00FA0F97" w:rsidRPr="00120653" w:rsidSect="00E42E0B">
      <w:pgSz w:w="11906" w:h="16838"/>
      <w:pgMar w:top="1134" w:right="850" w:bottom="1134" w:left="1135"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0B5B" w:rsidRDefault="00E70B5B" w:rsidP="0070761A">
      <w:r>
        <w:separator/>
      </w:r>
    </w:p>
  </w:endnote>
  <w:endnote w:type="continuationSeparator" w:id="0">
    <w:p w:rsidR="00E70B5B" w:rsidRDefault="00E70B5B" w:rsidP="00707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378D" w:rsidRDefault="0031378D">
    <w:pPr>
      <w:pStyle w:val="a6"/>
      <w:jc w:val="center"/>
    </w:pPr>
    <w:r>
      <w:fldChar w:fldCharType="begin"/>
    </w:r>
    <w:r>
      <w:instrText>PAGE   \* MERGEFORMAT</w:instrText>
    </w:r>
    <w:r>
      <w:fldChar w:fldCharType="separate"/>
    </w:r>
    <w:r w:rsidR="00890A86">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0B5B" w:rsidRDefault="00E70B5B" w:rsidP="0070761A">
      <w:r>
        <w:separator/>
      </w:r>
    </w:p>
  </w:footnote>
  <w:footnote w:type="continuationSeparator" w:id="0">
    <w:p w:rsidR="00E70B5B" w:rsidRDefault="00E70B5B" w:rsidP="007076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621EC"/>
    <w:multiLevelType w:val="multilevel"/>
    <w:tmpl w:val="2BC8D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925751"/>
    <w:multiLevelType w:val="multilevel"/>
    <w:tmpl w:val="23E44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4FE1349"/>
    <w:multiLevelType w:val="hybridMultilevel"/>
    <w:tmpl w:val="3C1448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5742560"/>
    <w:multiLevelType w:val="multilevel"/>
    <w:tmpl w:val="9622068E"/>
    <w:lvl w:ilvl="0">
      <w:start w:val="1"/>
      <w:numFmt w:val="decimal"/>
      <w:lvlText w:val="%1."/>
      <w:lvlJc w:val="left"/>
      <w:pPr>
        <w:ind w:left="1215" w:hanging="1215"/>
      </w:pPr>
      <w:rPr>
        <w:rFonts w:hint="default"/>
      </w:rPr>
    </w:lvl>
    <w:lvl w:ilvl="1">
      <w:start w:val="1"/>
      <w:numFmt w:val="decimal"/>
      <w:lvlText w:val="%1.%2."/>
      <w:lvlJc w:val="left"/>
      <w:pPr>
        <w:ind w:left="1935" w:hanging="1215"/>
      </w:pPr>
      <w:rPr>
        <w:rFonts w:hint="default"/>
      </w:rPr>
    </w:lvl>
    <w:lvl w:ilvl="2">
      <w:start w:val="1"/>
      <w:numFmt w:val="decimal"/>
      <w:lvlText w:val="%1.%2.%3."/>
      <w:lvlJc w:val="left"/>
      <w:pPr>
        <w:ind w:left="2655" w:hanging="1215"/>
      </w:pPr>
      <w:rPr>
        <w:rFonts w:hint="default"/>
      </w:rPr>
    </w:lvl>
    <w:lvl w:ilvl="3">
      <w:start w:val="1"/>
      <w:numFmt w:val="decimal"/>
      <w:lvlText w:val="%1.%2.%3.%4."/>
      <w:lvlJc w:val="left"/>
      <w:pPr>
        <w:ind w:left="3375" w:hanging="1215"/>
      </w:pPr>
      <w:rPr>
        <w:rFonts w:hint="default"/>
      </w:rPr>
    </w:lvl>
    <w:lvl w:ilvl="4">
      <w:start w:val="1"/>
      <w:numFmt w:val="decimal"/>
      <w:lvlText w:val="%1.%2.%3.%4.%5."/>
      <w:lvlJc w:val="left"/>
      <w:pPr>
        <w:ind w:left="4095" w:hanging="1215"/>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nsid w:val="168D5798"/>
    <w:multiLevelType w:val="hybridMultilevel"/>
    <w:tmpl w:val="25AA5E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AA3A2E"/>
    <w:multiLevelType w:val="multilevel"/>
    <w:tmpl w:val="8D2AFD30"/>
    <w:lvl w:ilvl="0">
      <w:start w:val="1"/>
      <w:numFmt w:val="decimal"/>
      <w:lvlText w:val="%1."/>
      <w:lvlJc w:val="left"/>
      <w:pPr>
        <w:tabs>
          <w:tab w:val="num" w:pos="612"/>
        </w:tabs>
        <w:ind w:left="612" w:hanging="360"/>
      </w:pPr>
    </w:lvl>
    <w:lvl w:ilvl="1">
      <w:start w:val="5"/>
      <w:numFmt w:val="decimal"/>
      <w:isLgl/>
      <w:lvlText w:val="%1.%2"/>
      <w:lvlJc w:val="left"/>
      <w:pPr>
        <w:ind w:left="612" w:hanging="360"/>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972" w:hanging="72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6">
    <w:nsid w:val="16B9676F"/>
    <w:multiLevelType w:val="multilevel"/>
    <w:tmpl w:val="AED21E0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18786D76"/>
    <w:multiLevelType w:val="hybridMultilevel"/>
    <w:tmpl w:val="983E04D4"/>
    <w:lvl w:ilvl="0" w:tplc="05B09652">
      <w:start w:val="4"/>
      <w:numFmt w:val="bullet"/>
      <w:lvlText w:val=""/>
      <w:lvlJc w:val="left"/>
      <w:pPr>
        <w:ind w:left="2138" w:hanging="360"/>
      </w:pPr>
      <w:rPr>
        <w:rFonts w:ascii="Symbol" w:eastAsia="Times New Roman" w:hAnsi="Symbol" w:cs="Times New Roman"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8">
    <w:nsid w:val="22AE2B7E"/>
    <w:multiLevelType w:val="singleLevel"/>
    <w:tmpl w:val="1474122C"/>
    <w:lvl w:ilvl="0">
      <w:start w:val="1"/>
      <w:numFmt w:val="decimal"/>
      <w:lvlText w:val="%1. "/>
      <w:legacy w:legacy="1" w:legacySpace="0" w:legacyIndent="283"/>
      <w:lvlJc w:val="left"/>
      <w:pPr>
        <w:ind w:left="1003" w:hanging="283"/>
      </w:pPr>
      <w:rPr>
        <w:rFonts w:ascii="Times New Roman" w:hAnsi="Times New Roman" w:hint="default"/>
        <w:b w:val="0"/>
        <w:i w:val="0"/>
        <w:sz w:val="24"/>
        <w:szCs w:val="24"/>
        <w:u w:val="none"/>
      </w:rPr>
    </w:lvl>
  </w:abstractNum>
  <w:abstractNum w:abstractNumId="9">
    <w:nsid w:val="26193AF6"/>
    <w:multiLevelType w:val="hybridMultilevel"/>
    <w:tmpl w:val="1E0AB8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99A46BB"/>
    <w:multiLevelType w:val="hybridMultilevel"/>
    <w:tmpl w:val="CD46A5EE"/>
    <w:lvl w:ilvl="0" w:tplc="A956F438">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BEA75DB"/>
    <w:multiLevelType w:val="hybridMultilevel"/>
    <w:tmpl w:val="682E3426"/>
    <w:lvl w:ilvl="0" w:tplc="D5C48122">
      <w:start w:val="1"/>
      <w:numFmt w:val="decimal"/>
      <w:lvlText w:val="%1."/>
      <w:lvlJc w:val="left"/>
      <w:pPr>
        <w:ind w:left="1200" w:hanging="360"/>
      </w:pPr>
      <w:rPr>
        <w:rFonts w:hint="default"/>
        <w:b w:val="0"/>
        <w:sz w:val="26"/>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2">
    <w:nsid w:val="2EA359E0"/>
    <w:multiLevelType w:val="multilevel"/>
    <w:tmpl w:val="57AE4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F226D21"/>
    <w:multiLevelType w:val="multilevel"/>
    <w:tmpl w:val="C8249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8D05228"/>
    <w:multiLevelType w:val="hybridMultilevel"/>
    <w:tmpl w:val="134CB87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90C4408"/>
    <w:multiLevelType w:val="multilevel"/>
    <w:tmpl w:val="99C0C5D0"/>
    <w:lvl w:ilvl="0">
      <w:start w:val="1"/>
      <w:numFmt w:val="decimalZero"/>
      <w:lvlText w:val="%1."/>
      <w:lvlJc w:val="left"/>
      <w:pPr>
        <w:ind w:left="600" w:hanging="600"/>
      </w:pPr>
      <w:rPr>
        <w:rFonts w:hint="default"/>
      </w:rPr>
    </w:lvl>
    <w:lvl w:ilvl="1">
      <w:start w:val="1"/>
      <w:numFmt w:val="decimalZero"/>
      <w:lvlText w:val="%1.%2."/>
      <w:lvlJc w:val="left"/>
      <w:pPr>
        <w:ind w:left="600" w:hanging="60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16">
    <w:nsid w:val="3AE81393"/>
    <w:multiLevelType w:val="multilevel"/>
    <w:tmpl w:val="2F227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2602B7D"/>
    <w:multiLevelType w:val="singleLevel"/>
    <w:tmpl w:val="1474122C"/>
    <w:lvl w:ilvl="0">
      <w:start w:val="1"/>
      <w:numFmt w:val="decimal"/>
      <w:lvlText w:val="%1. "/>
      <w:legacy w:legacy="1" w:legacySpace="0" w:legacyIndent="283"/>
      <w:lvlJc w:val="left"/>
      <w:pPr>
        <w:ind w:left="1003" w:hanging="283"/>
      </w:pPr>
      <w:rPr>
        <w:rFonts w:ascii="Times New Roman" w:hAnsi="Times New Roman" w:hint="default"/>
        <w:b w:val="0"/>
        <w:i w:val="0"/>
        <w:sz w:val="24"/>
        <w:szCs w:val="24"/>
        <w:u w:val="none"/>
      </w:rPr>
    </w:lvl>
  </w:abstractNum>
  <w:abstractNum w:abstractNumId="18">
    <w:nsid w:val="44012CAE"/>
    <w:multiLevelType w:val="multilevel"/>
    <w:tmpl w:val="CC0EB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462301B"/>
    <w:multiLevelType w:val="multilevel"/>
    <w:tmpl w:val="8F96E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66859D4"/>
    <w:multiLevelType w:val="hybridMultilevel"/>
    <w:tmpl w:val="649E9BF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nsid w:val="4AD47B1F"/>
    <w:multiLevelType w:val="hybridMultilevel"/>
    <w:tmpl w:val="3E8A81F2"/>
    <w:lvl w:ilvl="0" w:tplc="DCE28D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4FF64984"/>
    <w:multiLevelType w:val="multilevel"/>
    <w:tmpl w:val="0F827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1057EDB"/>
    <w:multiLevelType w:val="multilevel"/>
    <w:tmpl w:val="CDDAA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43D7AEF"/>
    <w:multiLevelType w:val="hybridMultilevel"/>
    <w:tmpl w:val="B7DE36A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54507BA"/>
    <w:multiLevelType w:val="hybridMultilevel"/>
    <w:tmpl w:val="6B6CA97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56012DDF"/>
    <w:multiLevelType w:val="hybridMultilevel"/>
    <w:tmpl w:val="A19A1E40"/>
    <w:lvl w:ilvl="0" w:tplc="F5AA3DF8">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9FA2572"/>
    <w:multiLevelType w:val="hybridMultilevel"/>
    <w:tmpl w:val="5C582D18"/>
    <w:lvl w:ilvl="0" w:tplc="19FC274E">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BBD3CA2"/>
    <w:multiLevelType w:val="hybridMultilevel"/>
    <w:tmpl w:val="4AAAF428"/>
    <w:lvl w:ilvl="0" w:tplc="17E4F3DE">
      <w:start w:val="1"/>
      <w:numFmt w:val="decimal"/>
      <w:lvlText w:val="%1."/>
      <w:lvlJc w:val="left"/>
      <w:pPr>
        <w:tabs>
          <w:tab w:val="num" w:pos="1486"/>
        </w:tabs>
        <w:ind w:left="1486" w:hanging="885"/>
      </w:pPr>
      <w:rPr>
        <w:rFonts w:hint="default"/>
      </w:rPr>
    </w:lvl>
    <w:lvl w:ilvl="1" w:tplc="04190019" w:tentative="1">
      <w:start w:val="1"/>
      <w:numFmt w:val="lowerLetter"/>
      <w:lvlText w:val="%2."/>
      <w:lvlJc w:val="left"/>
      <w:pPr>
        <w:tabs>
          <w:tab w:val="num" w:pos="1681"/>
        </w:tabs>
        <w:ind w:left="1681" w:hanging="360"/>
      </w:pPr>
    </w:lvl>
    <w:lvl w:ilvl="2" w:tplc="0419001B" w:tentative="1">
      <w:start w:val="1"/>
      <w:numFmt w:val="lowerRoman"/>
      <w:lvlText w:val="%3."/>
      <w:lvlJc w:val="right"/>
      <w:pPr>
        <w:tabs>
          <w:tab w:val="num" w:pos="2401"/>
        </w:tabs>
        <w:ind w:left="2401" w:hanging="180"/>
      </w:pPr>
    </w:lvl>
    <w:lvl w:ilvl="3" w:tplc="0419000F" w:tentative="1">
      <w:start w:val="1"/>
      <w:numFmt w:val="decimal"/>
      <w:lvlText w:val="%4."/>
      <w:lvlJc w:val="left"/>
      <w:pPr>
        <w:tabs>
          <w:tab w:val="num" w:pos="3121"/>
        </w:tabs>
        <w:ind w:left="3121" w:hanging="360"/>
      </w:pPr>
    </w:lvl>
    <w:lvl w:ilvl="4" w:tplc="04190019" w:tentative="1">
      <w:start w:val="1"/>
      <w:numFmt w:val="lowerLetter"/>
      <w:lvlText w:val="%5."/>
      <w:lvlJc w:val="left"/>
      <w:pPr>
        <w:tabs>
          <w:tab w:val="num" w:pos="3841"/>
        </w:tabs>
        <w:ind w:left="3841" w:hanging="360"/>
      </w:pPr>
    </w:lvl>
    <w:lvl w:ilvl="5" w:tplc="0419001B" w:tentative="1">
      <w:start w:val="1"/>
      <w:numFmt w:val="lowerRoman"/>
      <w:lvlText w:val="%6."/>
      <w:lvlJc w:val="right"/>
      <w:pPr>
        <w:tabs>
          <w:tab w:val="num" w:pos="4561"/>
        </w:tabs>
        <w:ind w:left="4561" w:hanging="180"/>
      </w:pPr>
    </w:lvl>
    <w:lvl w:ilvl="6" w:tplc="0419000F" w:tentative="1">
      <w:start w:val="1"/>
      <w:numFmt w:val="decimal"/>
      <w:lvlText w:val="%7."/>
      <w:lvlJc w:val="left"/>
      <w:pPr>
        <w:tabs>
          <w:tab w:val="num" w:pos="5281"/>
        </w:tabs>
        <w:ind w:left="5281" w:hanging="360"/>
      </w:pPr>
    </w:lvl>
    <w:lvl w:ilvl="7" w:tplc="04190019" w:tentative="1">
      <w:start w:val="1"/>
      <w:numFmt w:val="lowerLetter"/>
      <w:lvlText w:val="%8."/>
      <w:lvlJc w:val="left"/>
      <w:pPr>
        <w:tabs>
          <w:tab w:val="num" w:pos="6001"/>
        </w:tabs>
        <w:ind w:left="6001" w:hanging="360"/>
      </w:pPr>
    </w:lvl>
    <w:lvl w:ilvl="8" w:tplc="0419001B" w:tentative="1">
      <w:start w:val="1"/>
      <w:numFmt w:val="lowerRoman"/>
      <w:lvlText w:val="%9."/>
      <w:lvlJc w:val="right"/>
      <w:pPr>
        <w:tabs>
          <w:tab w:val="num" w:pos="6721"/>
        </w:tabs>
        <w:ind w:left="6721" w:hanging="180"/>
      </w:pPr>
    </w:lvl>
  </w:abstractNum>
  <w:abstractNum w:abstractNumId="29">
    <w:nsid w:val="5C3D54CE"/>
    <w:multiLevelType w:val="multilevel"/>
    <w:tmpl w:val="99C0C5D0"/>
    <w:lvl w:ilvl="0">
      <w:start w:val="1"/>
      <w:numFmt w:val="decimalZero"/>
      <w:lvlText w:val="%1."/>
      <w:lvlJc w:val="left"/>
      <w:pPr>
        <w:ind w:left="600" w:hanging="600"/>
      </w:pPr>
      <w:rPr>
        <w:rFonts w:hint="default"/>
      </w:rPr>
    </w:lvl>
    <w:lvl w:ilvl="1">
      <w:start w:val="1"/>
      <w:numFmt w:val="decimalZero"/>
      <w:lvlText w:val="%1.%2."/>
      <w:lvlJc w:val="left"/>
      <w:pPr>
        <w:ind w:left="600" w:hanging="60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30">
    <w:nsid w:val="65984491"/>
    <w:multiLevelType w:val="multilevel"/>
    <w:tmpl w:val="792E7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66A4B63"/>
    <w:multiLevelType w:val="multilevel"/>
    <w:tmpl w:val="6C16279A"/>
    <w:lvl w:ilvl="0">
      <w:start w:val="1"/>
      <w:numFmt w:val="decimal"/>
      <w:lvlText w:val="%1."/>
      <w:lvlJc w:val="left"/>
      <w:pPr>
        <w:tabs>
          <w:tab w:val="num" w:pos="540"/>
        </w:tabs>
        <w:ind w:left="540" w:hanging="360"/>
      </w:pPr>
    </w:lvl>
    <w:lvl w:ilvl="1">
      <w:start w:val="1"/>
      <w:numFmt w:val="decimal"/>
      <w:isLgl/>
      <w:lvlText w:val="%2."/>
      <w:lvlJc w:val="left"/>
      <w:pPr>
        <w:tabs>
          <w:tab w:val="num" w:pos="1410"/>
        </w:tabs>
        <w:ind w:left="1410" w:hanging="1050"/>
      </w:pPr>
      <w:rPr>
        <w:rFonts w:ascii="Times New Roman" w:eastAsia="Times New Roman" w:hAnsi="Times New Roman" w:cs="Times New Roman"/>
        <w:color w:val="auto"/>
      </w:rPr>
    </w:lvl>
    <w:lvl w:ilvl="2">
      <w:start w:val="1"/>
      <w:numFmt w:val="decimal"/>
      <w:isLgl/>
      <w:lvlText w:val="%1.%2.%3."/>
      <w:lvlJc w:val="left"/>
      <w:pPr>
        <w:tabs>
          <w:tab w:val="num" w:pos="1770"/>
        </w:tabs>
        <w:ind w:left="1770" w:hanging="1050"/>
      </w:pPr>
    </w:lvl>
    <w:lvl w:ilvl="3">
      <w:start w:val="1"/>
      <w:numFmt w:val="decimal"/>
      <w:isLgl/>
      <w:lvlText w:val="%1.%2.%3.%4."/>
      <w:lvlJc w:val="left"/>
      <w:pPr>
        <w:tabs>
          <w:tab w:val="num" w:pos="1770"/>
        </w:tabs>
        <w:ind w:left="1770" w:hanging="1050"/>
      </w:pPr>
    </w:lvl>
    <w:lvl w:ilvl="4">
      <w:start w:val="1"/>
      <w:numFmt w:val="decimal"/>
      <w:isLgl/>
      <w:lvlText w:val="%1.%2.%3.%4.%5."/>
      <w:lvlJc w:val="left"/>
      <w:pPr>
        <w:tabs>
          <w:tab w:val="num" w:pos="1980"/>
        </w:tabs>
        <w:ind w:left="1980" w:hanging="1080"/>
      </w:pPr>
    </w:lvl>
    <w:lvl w:ilvl="5">
      <w:start w:val="1"/>
      <w:numFmt w:val="decimal"/>
      <w:isLgl/>
      <w:lvlText w:val="%1.%2.%3.%4.%5.%6."/>
      <w:lvlJc w:val="left"/>
      <w:pPr>
        <w:tabs>
          <w:tab w:val="num" w:pos="2160"/>
        </w:tabs>
        <w:ind w:left="2160" w:hanging="1080"/>
      </w:pPr>
    </w:lvl>
    <w:lvl w:ilvl="6">
      <w:start w:val="1"/>
      <w:numFmt w:val="decimal"/>
      <w:isLgl/>
      <w:lvlText w:val="%1.%2.%3.%4.%5.%6.%7."/>
      <w:lvlJc w:val="left"/>
      <w:pPr>
        <w:tabs>
          <w:tab w:val="num" w:pos="2700"/>
        </w:tabs>
        <w:ind w:left="2700" w:hanging="1440"/>
      </w:pPr>
    </w:lvl>
    <w:lvl w:ilvl="7">
      <w:start w:val="1"/>
      <w:numFmt w:val="decimal"/>
      <w:isLgl/>
      <w:lvlText w:val="%1.%2.%3.%4.%5.%6.%7.%8."/>
      <w:lvlJc w:val="left"/>
      <w:pPr>
        <w:tabs>
          <w:tab w:val="num" w:pos="2880"/>
        </w:tabs>
        <w:ind w:left="2880" w:hanging="1440"/>
      </w:pPr>
    </w:lvl>
    <w:lvl w:ilvl="8">
      <w:start w:val="1"/>
      <w:numFmt w:val="decimal"/>
      <w:isLgl/>
      <w:lvlText w:val="%1.%2.%3.%4.%5.%6.%7.%8.%9."/>
      <w:lvlJc w:val="left"/>
      <w:pPr>
        <w:tabs>
          <w:tab w:val="num" w:pos="3420"/>
        </w:tabs>
        <w:ind w:left="3420" w:hanging="1800"/>
      </w:pPr>
    </w:lvl>
  </w:abstractNum>
  <w:abstractNum w:abstractNumId="32">
    <w:nsid w:val="6CBE0381"/>
    <w:multiLevelType w:val="hybridMultilevel"/>
    <w:tmpl w:val="27EAB85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17C0538"/>
    <w:multiLevelType w:val="hybridMultilevel"/>
    <w:tmpl w:val="587E38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A613BD9"/>
    <w:multiLevelType w:val="hybridMultilevel"/>
    <w:tmpl w:val="0D783536"/>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nsid w:val="7B873939"/>
    <w:multiLevelType w:val="hybridMultilevel"/>
    <w:tmpl w:val="1D3E262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7"/>
  </w:num>
  <w:num w:numId="4">
    <w:abstractNumId w:val="8"/>
  </w:num>
  <w:num w:numId="5">
    <w:abstractNumId w:val="5"/>
  </w:num>
  <w:num w:numId="6">
    <w:abstractNumId w:val="20"/>
  </w:num>
  <w:num w:numId="7">
    <w:abstractNumId w:val="18"/>
  </w:num>
  <w:num w:numId="8">
    <w:abstractNumId w:val="0"/>
  </w:num>
  <w:num w:numId="9">
    <w:abstractNumId w:val="28"/>
  </w:num>
  <w:num w:numId="10">
    <w:abstractNumId w:val="32"/>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6"/>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num>
  <w:num w:numId="16">
    <w:abstractNumId w:val="25"/>
  </w:num>
  <w:num w:numId="17">
    <w:abstractNumId w:val="4"/>
  </w:num>
  <w:num w:numId="18">
    <w:abstractNumId w:val="21"/>
  </w:num>
  <w:num w:numId="19">
    <w:abstractNumId w:val="14"/>
  </w:num>
  <w:num w:numId="20">
    <w:abstractNumId w:val="15"/>
  </w:num>
  <w:num w:numId="21">
    <w:abstractNumId w:val="3"/>
  </w:num>
  <w:num w:numId="22">
    <w:abstractNumId w:val="24"/>
  </w:num>
  <w:num w:numId="23">
    <w:abstractNumId w:val="11"/>
  </w:num>
  <w:num w:numId="24">
    <w:abstractNumId w:val="33"/>
  </w:num>
  <w:num w:numId="25">
    <w:abstractNumId w:val="9"/>
  </w:num>
  <w:num w:numId="26">
    <w:abstractNumId w:val="34"/>
  </w:num>
  <w:num w:numId="27">
    <w:abstractNumId w:val="29"/>
  </w:num>
  <w:num w:numId="28">
    <w:abstractNumId w:val="26"/>
  </w:num>
  <w:num w:numId="29">
    <w:abstractNumId w:val="27"/>
  </w:num>
  <w:num w:numId="30">
    <w:abstractNumId w:val="2"/>
  </w:num>
  <w:num w:numId="31">
    <w:abstractNumId w:val="10"/>
  </w:num>
  <w:num w:numId="32">
    <w:abstractNumId w:val="22"/>
  </w:num>
  <w:num w:numId="33">
    <w:abstractNumId w:val="13"/>
  </w:num>
  <w:num w:numId="34">
    <w:abstractNumId w:val="30"/>
  </w:num>
  <w:num w:numId="35">
    <w:abstractNumId w:val="23"/>
  </w:num>
  <w:num w:numId="36">
    <w:abstractNumId w:val="1"/>
  </w:num>
  <w:num w:numId="37">
    <w:abstractNumId w:val="19"/>
  </w:num>
  <w:num w:numId="38">
    <w:abstractNumId w:val="12"/>
  </w:num>
  <w:num w:numId="3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2585"/>
    <w:rsid w:val="00001C7D"/>
    <w:rsid w:val="000031C5"/>
    <w:rsid w:val="000057AE"/>
    <w:rsid w:val="00005D6E"/>
    <w:rsid w:val="00012858"/>
    <w:rsid w:val="00017890"/>
    <w:rsid w:val="0003327B"/>
    <w:rsid w:val="00037C71"/>
    <w:rsid w:val="00045185"/>
    <w:rsid w:val="00050CA9"/>
    <w:rsid w:val="000510C5"/>
    <w:rsid w:val="0005202B"/>
    <w:rsid w:val="00052690"/>
    <w:rsid w:val="00061BBF"/>
    <w:rsid w:val="0006291B"/>
    <w:rsid w:val="000713CD"/>
    <w:rsid w:val="00073B2A"/>
    <w:rsid w:val="000743C4"/>
    <w:rsid w:val="00077A41"/>
    <w:rsid w:val="00082670"/>
    <w:rsid w:val="00085FB3"/>
    <w:rsid w:val="000860DC"/>
    <w:rsid w:val="00091766"/>
    <w:rsid w:val="000A2884"/>
    <w:rsid w:val="000B4F52"/>
    <w:rsid w:val="000C4840"/>
    <w:rsid w:val="000D5A3E"/>
    <w:rsid w:val="000F376D"/>
    <w:rsid w:val="000F3F28"/>
    <w:rsid w:val="001019A8"/>
    <w:rsid w:val="00104999"/>
    <w:rsid w:val="00104F33"/>
    <w:rsid w:val="00112E83"/>
    <w:rsid w:val="001147BB"/>
    <w:rsid w:val="001149C2"/>
    <w:rsid w:val="0011573F"/>
    <w:rsid w:val="00115BBA"/>
    <w:rsid w:val="0011629B"/>
    <w:rsid w:val="00120653"/>
    <w:rsid w:val="00130DD3"/>
    <w:rsid w:val="00131692"/>
    <w:rsid w:val="00132AD2"/>
    <w:rsid w:val="00147FC4"/>
    <w:rsid w:val="001508F5"/>
    <w:rsid w:val="00153916"/>
    <w:rsid w:val="00154903"/>
    <w:rsid w:val="00157922"/>
    <w:rsid w:val="0016081F"/>
    <w:rsid w:val="00165118"/>
    <w:rsid w:val="00166786"/>
    <w:rsid w:val="00172715"/>
    <w:rsid w:val="00174C5C"/>
    <w:rsid w:val="00176A93"/>
    <w:rsid w:val="00190275"/>
    <w:rsid w:val="001943D4"/>
    <w:rsid w:val="001A2F08"/>
    <w:rsid w:val="001A637D"/>
    <w:rsid w:val="001A7FEC"/>
    <w:rsid w:val="001B28B1"/>
    <w:rsid w:val="001B3933"/>
    <w:rsid w:val="001B765C"/>
    <w:rsid w:val="001B78FA"/>
    <w:rsid w:val="001C1289"/>
    <w:rsid w:val="001C1B7B"/>
    <w:rsid w:val="001C1F81"/>
    <w:rsid w:val="001C3C23"/>
    <w:rsid w:val="001C7651"/>
    <w:rsid w:val="001D1D04"/>
    <w:rsid w:val="001D3A39"/>
    <w:rsid w:val="001D6B93"/>
    <w:rsid w:val="001E25CA"/>
    <w:rsid w:val="001E30FE"/>
    <w:rsid w:val="001E4F5E"/>
    <w:rsid w:val="001E611B"/>
    <w:rsid w:val="001F6C6B"/>
    <w:rsid w:val="001F7FC4"/>
    <w:rsid w:val="002013E4"/>
    <w:rsid w:val="002013EA"/>
    <w:rsid w:val="00203266"/>
    <w:rsid w:val="00212F9D"/>
    <w:rsid w:val="00213A72"/>
    <w:rsid w:val="00216B9D"/>
    <w:rsid w:val="00224426"/>
    <w:rsid w:val="00226505"/>
    <w:rsid w:val="00232601"/>
    <w:rsid w:val="00233EA7"/>
    <w:rsid w:val="00236CAD"/>
    <w:rsid w:val="00256F4E"/>
    <w:rsid w:val="00261018"/>
    <w:rsid w:val="00263723"/>
    <w:rsid w:val="0026427E"/>
    <w:rsid w:val="002665CF"/>
    <w:rsid w:val="002766C5"/>
    <w:rsid w:val="002774BC"/>
    <w:rsid w:val="00284201"/>
    <w:rsid w:val="002941B3"/>
    <w:rsid w:val="002971C6"/>
    <w:rsid w:val="00297269"/>
    <w:rsid w:val="002A4063"/>
    <w:rsid w:val="002A615D"/>
    <w:rsid w:val="002B2772"/>
    <w:rsid w:val="002B28B5"/>
    <w:rsid w:val="002B7EE2"/>
    <w:rsid w:val="002C054E"/>
    <w:rsid w:val="002C4983"/>
    <w:rsid w:val="002C5C59"/>
    <w:rsid w:val="002D01BC"/>
    <w:rsid w:val="002D6DCB"/>
    <w:rsid w:val="002E0323"/>
    <w:rsid w:val="002F04DF"/>
    <w:rsid w:val="002F2604"/>
    <w:rsid w:val="002F7D8A"/>
    <w:rsid w:val="00300431"/>
    <w:rsid w:val="00303FA2"/>
    <w:rsid w:val="003074C7"/>
    <w:rsid w:val="0030763D"/>
    <w:rsid w:val="00307E94"/>
    <w:rsid w:val="00310D85"/>
    <w:rsid w:val="0031378D"/>
    <w:rsid w:val="00314B85"/>
    <w:rsid w:val="00316195"/>
    <w:rsid w:val="0031782C"/>
    <w:rsid w:val="00317F2D"/>
    <w:rsid w:val="003324DB"/>
    <w:rsid w:val="00337DBF"/>
    <w:rsid w:val="0034338E"/>
    <w:rsid w:val="00345AF6"/>
    <w:rsid w:val="003460B2"/>
    <w:rsid w:val="00351FF7"/>
    <w:rsid w:val="00353C95"/>
    <w:rsid w:val="003562B3"/>
    <w:rsid w:val="003564F6"/>
    <w:rsid w:val="00357D36"/>
    <w:rsid w:val="00362504"/>
    <w:rsid w:val="00367AE2"/>
    <w:rsid w:val="00377AB7"/>
    <w:rsid w:val="003805D2"/>
    <w:rsid w:val="00383611"/>
    <w:rsid w:val="0039024A"/>
    <w:rsid w:val="003A6304"/>
    <w:rsid w:val="003B6626"/>
    <w:rsid w:val="003C170D"/>
    <w:rsid w:val="003D35D5"/>
    <w:rsid w:val="003E3C0E"/>
    <w:rsid w:val="003E6942"/>
    <w:rsid w:val="003E6CF6"/>
    <w:rsid w:val="003E78EA"/>
    <w:rsid w:val="003F5FAB"/>
    <w:rsid w:val="003F7894"/>
    <w:rsid w:val="00411F97"/>
    <w:rsid w:val="004147CE"/>
    <w:rsid w:val="00420C74"/>
    <w:rsid w:val="00425BA1"/>
    <w:rsid w:val="00425BC9"/>
    <w:rsid w:val="00432654"/>
    <w:rsid w:val="00432955"/>
    <w:rsid w:val="00440449"/>
    <w:rsid w:val="00442BB0"/>
    <w:rsid w:val="00452A15"/>
    <w:rsid w:val="00453FF4"/>
    <w:rsid w:val="00454FD2"/>
    <w:rsid w:val="00456059"/>
    <w:rsid w:val="004621FA"/>
    <w:rsid w:val="00462505"/>
    <w:rsid w:val="0046635C"/>
    <w:rsid w:val="00474470"/>
    <w:rsid w:val="00474EAA"/>
    <w:rsid w:val="00476B22"/>
    <w:rsid w:val="00477396"/>
    <w:rsid w:val="00477505"/>
    <w:rsid w:val="00483C39"/>
    <w:rsid w:val="0048589A"/>
    <w:rsid w:val="0048600D"/>
    <w:rsid w:val="0048713E"/>
    <w:rsid w:val="00487310"/>
    <w:rsid w:val="0049059B"/>
    <w:rsid w:val="004932D6"/>
    <w:rsid w:val="00493523"/>
    <w:rsid w:val="004A6259"/>
    <w:rsid w:val="004B1E92"/>
    <w:rsid w:val="004B457A"/>
    <w:rsid w:val="004C13E0"/>
    <w:rsid w:val="004C3783"/>
    <w:rsid w:val="004D0F85"/>
    <w:rsid w:val="004D2310"/>
    <w:rsid w:val="004D2F99"/>
    <w:rsid w:val="004D70B3"/>
    <w:rsid w:val="004E2B85"/>
    <w:rsid w:val="004E547F"/>
    <w:rsid w:val="004F3291"/>
    <w:rsid w:val="005071E1"/>
    <w:rsid w:val="00512D18"/>
    <w:rsid w:val="0051372D"/>
    <w:rsid w:val="005139B4"/>
    <w:rsid w:val="00517B16"/>
    <w:rsid w:val="00520E83"/>
    <w:rsid w:val="00523871"/>
    <w:rsid w:val="00523D66"/>
    <w:rsid w:val="00524A89"/>
    <w:rsid w:val="005322AD"/>
    <w:rsid w:val="0053392B"/>
    <w:rsid w:val="00540DD7"/>
    <w:rsid w:val="00542718"/>
    <w:rsid w:val="005511FD"/>
    <w:rsid w:val="00553EC1"/>
    <w:rsid w:val="00561798"/>
    <w:rsid w:val="00561D89"/>
    <w:rsid w:val="00562942"/>
    <w:rsid w:val="00562EF3"/>
    <w:rsid w:val="00565CCC"/>
    <w:rsid w:val="00567EA9"/>
    <w:rsid w:val="0057126D"/>
    <w:rsid w:val="0057550F"/>
    <w:rsid w:val="00576AB9"/>
    <w:rsid w:val="005802C3"/>
    <w:rsid w:val="00584937"/>
    <w:rsid w:val="00585100"/>
    <w:rsid w:val="00591D59"/>
    <w:rsid w:val="00594370"/>
    <w:rsid w:val="00594965"/>
    <w:rsid w:val="00595F1F"/>
    <w:rsid w:val="005A0E50"/>
    <w:rsid w:val="005A1C5C"/>
    <w:rsid w:val="005A1DEC"/>
    <w:rsid w:val="005A3118"/>
    <w:rsid w:val="005A3280"/>
    <w:rsid w:val="005B39CC"/>
    <w:rsid w:val="005C0D70"/>
    <w:rsid w:val="005C15DC"/>
    <w:rsid w:val="005D61E3"/>
    <w:rsid w:val="005E0559"/>
    <w:rsid w:val="005E1DDB"/>
    <w:rsid w:val="005E1E83"/>
    <w:rsid w:val="005E3701"/>
    <w:rsid w:val="005E4B94"/>
    <w:rsid w:val="005F1AB9"/>
    <w:rsid w:val="005F59D7"/>
    <w:rsid w:val="00601E2B"/>
    <w:rsid w:val="0060375A"/>
    <w:rsid w:val="00615B65"/>
    <w:rsid w:val="00615C3D"/>
    <w:rsid w:val="00620061"/>
    <w:rsid w:val="00621D67"/>
    <w:rsid w:val="00624662"/>
    <w:rsid w:val="0062706A"/>
    <w:rsid w:val="0063487C"/>
    <w:rsid w:val="00636D43"/>
    <w:rsid w:val="00637AD1"/>
    <w:rsid w:val="00642C48"/>
    <w:rsid w:val="00644764"/>
    <w:rsid w:val="00644E4C"/>
    <w:rsid w:val="0065075A"/>
    <w:rsid w:val="00650F70"/>
    <w:rsid w:val="00654C75"/>
    <w:rsid w:val="006601F7"/>
    <w:rsid w:val="00680FB2"/>
    <w:rsid w:val="00681D3C"/>
    <w:rsid w:val="00683620"/>
    <w:rsid w:val="0069304F"/>
    <w:rsid w:val="00695C43"/>
    <w:rsid w:val="006974CD"/>
    <w:rsid w:val="006A1BFE"/>
    <w:rsid w:val="006A3DDB"/>
    <w:rsid w:val="006B1CD5"/>
    <w:rsid w:val="006C0780"/>
    <w:rsid w:val="006C3F65"/>
    <w:rsid w:val="006D227F"/>
    <w:rsid w:val="006D3FFF"/>
    <w:rsid w:val="006D7483"/>
    <w:rsid w:val="006D7E7C"/>
    <w:rsid w:val="006D7E9E"/>
    <w:rsid w:val="006E4FFD"/>
    <w:rsid w:val="006F5CF0"/>
    <w:rsid w:val="007008D7"/>
    <w:rsid w:val="00702415"/>
    <w:rsid w:val="007059EC"/>
    <w:rsid w:val="0070761A"/>
    <w:rsid w:val="007100FF"/>
    <w:rsid w:val="00713954"/>
    <w:rsid w:val="0071447A"/>
    <w:rsid w:val="00716118"/>
    <w:rsid w:val="00716B10"/>
    <w:rsid w:val="00717ADD"/>
    <w:rsid w:val="00720A4E"/>
    <w:rsid w:val="00724370"/>
    <w:rsid w:val="00725208"/>
    <w:rsid w:val="007300B9"/>
    <w:rsid w:val="00734FE2"/>
    <w:rsid w:val="00735F0B"/>
    <w:rsid w:val="00737AA4"/>
    <w:rsid w:val="00741142"/>
    <w:rsid w:val="0074169E"/>
    <w:rsid w:val="00751803"/>
    <w:rsid w:val="00752220"/>
    <w:rsid w:val="007528A7"/>
    <w:rsid w:val="00761CE3"/>
    <w:rsid w:val="00761FDB"/>
    <w:rsid w:val="007647BE"/>
    <w:rsid w:val="007665A1"/>
    <w:rsid w:val="00770C57"/>
    <w:rsid w:val="00772DC4"/>
    <w:rsid w:val="0077482A"/>
    <w:rsid w:val="0078350E"/>
    <w:rsid w:val="00785A2F"/>
    <w:rsid w:val="00790F43"/>
    <w:rsid w:val="007B2742"/>
    <w:rsid w:val="007B2C87"/>
    <w:rsid w:val="007C4632"/>
    <w:rsid w:val="007C52B7"/>
    <w:rsid w:val="007D165B"/>
    <w:rsid w:val="007D28BF"/>
    <w:rsid w:val="007D3B33"/>
    <w:rsid w:val="007D4F44"/>
    <w:rsid w:val="007D522D"/>
    <w:rsid w:val="007D7234"/>
    <w:rsid w:val="007F1149"/>
    <w:rsid w:val="007F2098"/>
    <w:rsid w:val="00801818"/>
    <w:rsid w:val="00806C43"/>
    <w:rsid w:val="008106B2"/>
    <w:rsid w:val="00810A63"/>
    <w:rsid w:val="00812B76"/>
    <w:rsid w:val="0081558D"/>
    <w:rsid w:val="00815AF6"/>
    <w:rsid w:val="0082669B"/>
    <w:rsid w:val="00836FD2"/>
    <w:rsid w:val="00840535"/>
    <w:rsid w:val="00851208"/>
    <w:rsid w:val="008630E7"/>
    <w:rsid w:val="00863B2F"/>
    <w:rsid w:val="008642CA"/>
    <w:rsid w:val="00865539"/>
    <w:rsid w:val="00866520"/>
    <w:rsid w:val="008730D6"/>
    <w:rsid w:val="008772A5"/>
    <w:rsid w:val="00890A86"/>
    <w:rsid w:val="0089172A"/>
    <w:rsid w:val="0089392E"/>
    <w:rsid w:val="00893CB5"/>
    <w:rsid w:val="008A10DF"/>
    <w:rsid w:val="008A2C93"/>
    <w:rsid w:val="008A3B15"/>
    <w:rsid w:val="008A646E"/>
    <w:rsid w:val="008B00AB"/>
    <w:rsid w:val="008B0ECB"/>
    <w:rsid w:val="008B55F8"/>
    <w:rsid w:val="008B6B08"/>
    <w:rsid w:val="008C36B7"/>
    <w:rsid w:val="008C51D8"/>
    <w:rsid w:val="008D771B"/>
    <w:rsid w:val="008E127A"/>
    <w:rsid w:val="008E2C13"/>
    <w:rsid w:val="008E3024"/>
    <w:rsid w:val="008E3D9F"/>
    <w:rsid w:val="008E3E8B"/>
    <w:rsid w:val="008F06FD"/>
    <w:rsid w:val="008F0F77"/>
    <w:rsid w:val="008F58E5"/>
    <w:rsid w:val="008F71C1"/>
    <w:rsid w:val="00901EC0"/>
    <w:rsid w:val="00903163"/>
    <w:rsid w:val="00903BD7"/>
    <w:rsid w:val="009059A0"/>
    <w:rsid w:val="00906207"/>
    <w:rsid w:val="0091528E"/>
    <w:rsid w:val="00915884"/>
    <w:rsid w:val="009274C4"/>
    <w:rsid w:val="009276F5"/>
    <w:rsid w:val="0093469C"/>
    <w:rsid w:val="0094295B"/>
    <w:rsid w:val="009470FE"/>
    <w:rsid w:val="009517BF"/>
    <w:rsid w:val="009547EE"/>
    <w:rsid w:val="009551B2"/>
    <w:rsid w:val="009575CE"/>
    <w:rsid w:val="0096136E"/>
    <w:rsid w:val="00966616"/>
    <w:rsid w:val="00970A15"/>
    <w:rsid w:val="00972DEC"/>
    <w:rsid w:val="0097417B"/>
    <w:rsid w:val="009753F5"/>
    <w:rsid w:val="00983043"/>
    <w:rsid w:val="0099234E"/>
    <w:rsid w:val="009956D2"/>
    <w:rsid w:val="00997AC2"/>
    <w:rsid w:val="009A21C3"/>
    <w:rsid w:val="009A3369"/>
    <w:rsid w:val="009A5D20"/>
    <w:rsid w:val="009B2695"/>
    <w:rsid w:val="009C38EE"/>
    <w:rsid w:val="009C50C3"/>
    <w:rsid w:val="009C5933"/>
    <w:rsid w:val="009D0708"/>
    <w:rsid w:val="009D158E"/>
    <w:rsid w:val="009D5658"/>
    <w:rsid w:val="009D69D9"/>
    <w:rsid w:val="009E205A"/>
    <w:rsid w:val="009E2FC6"/>
    <w:rsid w:val="009E3380"/>
    <w:rsid w:val="009E6758"/>
    <w:rsid w:val="009F3F7A"/>
    <w:rsid w:val="009F6DDE"/>
    <w:rsid w:val="009F76FD"/>
    <w:rsid w:val="00A0149B"/>
    <w:rsid w:val="00A02F79"/>
    <w:rsid w:val="00A13309"/>
    <w:rsid w:val="00A222C5"/>
    <w:rsid w:val="00A2309C"/>
    <w:rsid w:val="00A312C4"/>
    <w:rsid w:val="00A32585"/>
    <w:rsid w:val="00A4069D"/>
    <w:rsid w:val="00A437D2"/>
    <w:rsid w:val="00A4791F"/>
    <w:rsid w:val="00A47995"/>
    <w:rsid w:val="00A501AF"/>
    <w:rsid w:val="00A52A8C"/>
    <w:rsid w:val="00A5563C"/>
    <w:rsid w:val="00A612D8"/>
    <w:rsid w:val="00A670D0"/>
    <w:rsid w:val="00A74296"/>
    <w:rsid w:val="00A91193"/>
    <w:rsid w:val="00A9445F"/>
    <w:rsid w:val="00A95CB9"/>
    <w:rsid w:val="00AA4AC5"/>
    <w:rsid w:val="00AA53B9"/>
    <w:rsid w:val="00AA68ED"/>
    <w:rsid w:val="00AB0941"/>
    <w:rsid w:val="00AB1D0A"/>
    <w:rsid w:val="00AC34F6"/>
    <w:rsid w:val="00AC4C97"/>
    <w:rsid w:val="00AD1037"/>
    <w:rsid w:val="00AD44F2"/>
    <w:rsid w:val="00AE0C80"/>
    <w:rsid w:val="00AE29C1"/>
    <w:rsid w:val="00AE36FA"/>
    <w:rsid w:val="00AE439D"/>
    <w:rsid w:val="00AE4426"/>
    <w:rsid w:val="00AE4D39"/>
    <w:rsid w:val="00AE5D84"/>
    <w:rsid w:val="00AE6157"/>
    <w:rsid w:val="00AE7E35"/>
    <w:rsid w:val="00AF4BAD"/>
    <w:rsid w:val="00AF58B1"/>
    <w:rsid w:val="00AF5B40"/>
    <w:rsid w:val="00AF6B60"/>
    <w:rsid w:val="00B009D0"/>
    <w:rsid w:val="00B12BE9"/>
    <w:rsid w:val="00B143B4"/>
    <w:rsid w:val="00B20D53"/>
    <w:rsid w:val="00B2254D"/>
    <w:rsid w:val="00B2445C"/>
    <w:rsid w:val="00B31416"/>
    <w:rsid w:val="00B339BE"/>
    <w:rsid w:val="00B37BCC"/>
    <w:rsid w:val="00B37E30"/>
    <w:rsid w:val="00B417D5"/>
    <w:rsid w:val="00B41FE1"/>
    <w:rsid w:val="00B446A8"/>
    <w:rsid w:val="00B4613C"/>
    <w:rsid w:val="00B47B7B"/>
    <w:rsid w:val="00B51E92"/>
    <w:rsid w:val="00B56044"/>
    <w:rsid w:val="00B67C23"/>
    <w:rsid w:val="00B719E4"/>
    <w:rsid w:val="00B72771"/>
    <w:rsid w:val="00B81F75"/>
    <w:rsid w:val="00B83144"/>
    <w:rsid w:val="00B9147A"/>
    <w:rsid w:val="00BA0011"/>
    <w:rsid w:val="00BA7FB0"/>
    <w:rsid w:val="00BB0248"/>
    <w:rsid w:val="00BB0A61"/>
    <w:rsid w:val="00BB152B"/>
    <w:rsid w:val="00BB40E6"/>
    <w:rsid w:val="00BB6E32"/>
    <w:rsid w:val="00BC04DD"/>
    <w:rsid w:val="00BC21A7"/>
    <w:rsid w:val="00BC4FC6"/>
    <w:rsid w:val="00BC6E2E"/>
    <w:rsid w:val="00BD1160"/>
    <w:rsid w:val="00BD53F1"/>
    <w:rsid w:val="00BE02B9"/>
    <w:rsid w:val="00BE1148"/>
    <w:rsid w:val="00BE4E77"/>
    <w:rsid w:val="00BE6E3C"/>
    <w:rsid w:val="00BE7B8A"/>
    <w:rsid w:val="00BF0BE7"/>
    <w:rsid w:val="00BF0F9C"/>
    <w:rsid w:val="00C04C19"/>
    <w:rsid w:val="00C1102D"/>
    <w:rsid w:val="00C149C8"/>
    <w:rsid w:val="00C15E49"/>
    <w:rsid w:val="00C169B5"/>
    <w:rsid w:val="00C21BBE"/>
    <w:rsid w:val="00C239C0"/>
    <w:rsid w:val="00C31701"/>
    <w:rsid w:val="00C34242"/>
    <w:rsid w:val="00C402EB"/>
    <w:rsid w:val="00C44296"/>
    <w:rsid w:val="00C4559B"/>
    <w:rsid w:val="00C477D7"/>
    <w:rsid w:val="00C54580"/>
    <w:rsid w:val="00C55A2C"/>
    <w:rsid w:val="00C55DA4"/>
    <w:rsid w:val="00C56BBB"/>
    <w:rsid w:val="00C676D3"/>
    <w:rsid w:val="00C72D96"/>
    <w:rsid w:val="00C73C40"/>
    <w:rsid w:val="00C73D14"/>
    <w:rsid w:val="00C8029F"/>
    <w:rsid w:val="00C81F5D"/>
    <w:rsid w:val="00C83918"/>
    <w:rsid w:val="00C859B4"/>
    <w:rsid w:val="00C91E6A"/>
    <w:rsid w:val="00C9388A"/>
    <w:rsid w:val="00CB2CB5"/>
    <w:rsid w:val="00CB5824"/>
    <w:rsid w:val="00CC21FF"/>
    <w:rsid w:val="00CC411A"/>
    <w:rsid w:val="00CC6B28"/>
    <w:rsid w:val="00CD4F15"/>
    <w:rsid w:val="00CD6AC4"/>
    <w:rsid w:val="00CE0B07"/>
    <w:rsid w:val="00CE0BF0"/>
    <w:rsid w:val="00CE44FD"/>
    <w:rsid w:val="00CF0FDE"/>
    <w:rsid w:val="00CF18F6"/>
    <w:rsid w:val="00CF4996"/>
    <w:rsid w:val="00CF592B"/>
    <w:rsid w:val="00D03BF2"/>
    <w:rsid w:val="00D13CC9"/>
    <w:rsid w:val="00D175E9"/>
    <w:rsid w:val="00D20F31"/>
    <w:rsid w:val="00D303B0"/>
    <w:rsid w:val="00D403BC"/>
    <w:rsid w:val="00D40497"/>
    <w:rsid w:val="00D430BC"/>
    <w:rsid w:val="00D43239"/>
    <w:rsid w:val="00D44E41"/>
    <w:rsid w:val="00D4725D"/>
    <w:rsid w:val="00D5035A"/>
    <w:rsid w:val="00D52238"/>
    <w:rsid w:val="00D52451"/>
    <w:rsid w:val="00D52DB5"/>
    <w:rsid w:val="00D535A1"/>
    <w:rsid w:val="00D5391D"/>
    <w:rsid w:val="00D561A7"/>
    <w:rsid w:val="00D63DDD"/>
    <w:rsid w:val="00D713B4"/>
    <w:rsid w:val="00D71D8B"/>
    <w:rsid w:val="00D84B78"/>
    <w:rsid w:val="00D87CC2"/>
    <w:rsid w:val="00D91030"/>
    <w:rsid w:val="00D94483"/>
    <w:rsid w:val="00D94916"/>
    <w:rsid w:val="00DA1F6B"/>
    <w:rsid w:val="00DA32D1"/>
    <w:rsid w:val="00DB08CD"/>
    <w:rsid w:val="00DB3FC1"/>
    <w:rsid w:val="00DC0164"/>
    <w:rsid w:val="00DC5A4B"/>
    <w:rsid w:val="00DD2C26"/>
    <w:rsid w:val="00DD2C36"/>
    <w:rsid w:val="00DE38BF"/>
    <w:rsid w:val="00E027BB"/>
    <w:rsid w:val="00E07AB5"/>
    <w:rsid w:val="00E110DE"/>
    <w:rsid w:val="00E24AF4"/>
    <w:rsid w:val="00E31255"/>
    <w:rsid w:val="00E334CC"/>
    <w:rsid w:val="00E33EB7"/>
    <w:rsid w:val="00E42E0B"/>
    <w:rsid w:val="00E47902"/>
    <w:rsid w:val="00E5427D"/>
    <w:rsid w:val="00E70B00"/>
    <w:rsid w:val="00E70B5B"/>
    <w:rsid w:val="00E82742"/>
    <w:rsid w:val="00E86BB8"/>
    <w:rsid w:val="00E904AD"/>
    <w:rsid w:val="00E958A2"/>
    <w:rsid w:val="00EA2C85"/>
    <w:rsid w:val="00EA4913"/>
    <w:rsid w:val="00EC0C43"/>
    <w:rsid w:val="00EC6E7B"/>
    <w:rsid w:val="00EC71A5"/>
    <w:rsid w:val="00EC7DE1"/>
    <w:rsid w:val="00ED1A57"/>
    <w:rsid w:val="00ED28E4"/>
    <w:rsid w:val="00ED5301"/>
    <w:rsid w:val="00EE1B48"/>
    <w:rsid w:val="00EE4B25"/>
    <w:rsid w:val="00EF2247"/>
    <w:rsid w:val="00EF3160"/>
    <w:rsid w:val="00EF64D5"/>
    <w:rsid w:val="00EF67DB"/>
    <w:rsid w:val="00F31425"/>
    <w:rsid w:val="00F318CC"/>
    <w:rsid w:val="00F3336E"/>
    <w:rsid w:val="00F3433D"/>
    <w:rsid w:val="00F354D9"/>
    <w:rsid w:val="00F41116"/>
    <w:rsid w:val="00F412A7"/>
    <w:rsid w:val="00F41305"/>
    <w:rsid w:val="00F552B2"/>
    <w:rsid w:val="00F55BB6"/>
    <w:rsid w:val="00F607BD"/>
    <w:rsid w:val="00F6228E"/>
    <w:rsid w:val="00F62E0C"/>
    <w:rsid w:val="00F65C73"/>
    <w:rsid w:val="00F732B5"/>
    <w:rsid w:val="00F74143"/>
    <w:rsid w:val="00F75698"/>
    <w:rsid w:val="00F82857"/>
    <w:rsid w:val="00F92047"/>
    <w:rsid w:val="00F9429F"/>
    <w:rsid w:val="00FA0F97"/>
    <w:rsid w:val="00FA152E"/>
    <w:rsid w:val="00FA2235"/>
    <w:rsid w:val="00FA5276"/>
    <w:rsid w:val="00FA6C0D"/>
    <w:rsid w:val="00FB392D"/>
    <w:rsid w:val="00FB3D3E"/>
    <w:rsid w:val="00FB6F12"/>
    <w:rsid w:val="00FC06D7"/>
    <w:rsid w:val="00FD1096"/>
    <w:rsid w:val="00FD10D7"/>
    <w:rsid w:val="00FE03A6"/>
    <w:rsid w:val="00FE7F9C"/>
    <w:rsid w:val="00FF02C6"/>
    <w:rsid w:val="00FF4AE4"/>
    <w:rsid w:val="00FF552E"/>
    <w:rsid w:val="00FF65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2585"/>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70761A"/>
    <w:pPr>
      <w:spacing w:before="100" w:beforeAutospacing="1" w:after="100" w:afterAutospacing="1"/>
      <w:outlineLvl w:val="0"/>
    </w:pPr>
    <w:rPr>
      <w:b/>
      <w:bCs/>
      <w:kern w:val="36"/>
      <w:sz w:val="48"/>
      <w:szCs w:val="48"/>
    </w:rPr>
  </w:style>
  <w:style w:type="paragraph" w:styleId="2">
    <w:name w:val="heading 2"/>
    <w:basedOn w:val="a"/>
    <w:next w:val="a"/>
    <w:link w:val="20"/>
    <w:uiPriority w:val="9"/>
    <w:semiHidden/>
    <w:unhideWhenUsed/>
    <w:qFormat/>
    <w:rsid w:val="0070761A"/>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A32585"/>
    <w:rPr>
      <w:color w:val="0000FF"/>
      <w:u w:val="single"/>
    </w:rPr>
  </w:style>
  <w:style w:type="paragraph" w:customStyle="1" w:styleId="11">
    <w:name w:val="Абзац списка1"/>
    <w:basedOn w:val="a"/>
    <w:uiPriority w:val="99"/>
    <w:rsid w:val="00A32585"/>
    <w:pPr>
      <w:ind w:left="720"/>
      <w:contextualSpacing/>
    </w:pPr>
    <w:rPr>
      <w:rFonts w:eastAsia="Calibri"/>
    </w:rPr>
  </w:style>
  <w:style w:type="paragraph" w:styleId="a4">
    <w:name w:val="header"/>
    <w:basedOn w:val="a"/>
    <w:link w:val="a5"/>
    <w:uiPriority w:val="99"/>
    <w:unhideWhenUsed/>
    <w:rsid w:val="00A32585"/>
    <w:pPr>
      <w:tabs>
        <w:tab w:val="center" w:pos="4677"/>
        <w:tab w:val="right" w:pos="9355"/>
      </w:tabs>
    </w:pPr>
  </w:style>
  <w:style w:type="character" w:customStyle="1" w:styleId="a5">
    <w:name w:val="Верхний колонтитул Знак"/>
    <w:basedOn w:val="a0"/>
    <w:link w:val="a4"/>
    <w:uiPriority w:val="99"/>
    <w:rsid w:val="00A32585"/>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A32585"/>
    <w:pPr>
      <w:tabs>
        <w:tab w:val="center" w:pos="4677"/>
        <w:tab w:val="right" w:pos="9355"/>
      </w:tabs>
    </w:pPr>
  </w:style>
  <w:style w:type="character" w:customStyle="1" w:styleId="a7">
    <w:name w:val="Нижний колонтитул Знак"/>
    <w:basedOn w:val="a0"/>
    <w:link w:val="a6"/>
    <w:uiPriority w:val="99"/>
    <w:rsid w:val="00A32585"/>
    <w:rPr>
      <w:rFonts w:ascii="Times New Roman" w:eastAsia="Times New Roman" w:hAnsi="Times New Roman" w:cs="Times New Roman"/>
      <w:sz w:val="24"/>
      <w:szCs w:val="24"/>
      <w:lang w:eastAsia="ru-RU"/>
    </w:rPr>
  </w:style>
  <w:style w:type="character" w:customStyle="1" w:styleId="ecattext">
    <w:name w:val="ecattext"/>
    <w:basedOn w:val="a0"/>
    <w:rsid w:val="00A32585"/>
  </w:style>
  <w:style w:type="character" w:customStyle="1" w:styleId="10">
    <w:name w:val="Заголовок 1 Знак"/>
    <w:basedOn w:val="a0"/>
    <w:link w:val="1"/>
    <w:uiPriority w:val="9"/>
    <w:rsid w:val="0070761A"/>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70761A"/>
    <w:rPr>
      <w:rFonts w:ascii="Cambria" w:eastAsia="Times New Roman" w:hAnsi="Cambria" w:cs="Times New Roman"/>
      <w:b/>
      <w:bCs/>
      <w:i/>
      <w:iCs/>
      <w:sz w:val="28"/>
      <w:szCs w:val="28"/>
      <w:lang w:eastAsia="ru-RU"/>
    </w:rPr>
  </w:style>
  <w:style w:type="paragraph" w:styleId="a8">
    <w:name w:val="Balloon Text"/>
    <w:basedOn w:val="a"/>
    <w:link w:val="a9"/>
    <w:uiPriority w:val="99"/>
    <w:semiHidden/>
    <w:unhideWhenUsed/>
    <w:rsid w:val="0070761A"/>
    <w:rPr>
      <w:rFonts w:ascii="Tahoma" w:hAnsi="Tahoma" w:cs="Tahoma"/>
      <w:sz w:val="16"/>
      <w:szCs w:val="16"/>
    </w:rPr>
  </w:style>
  <w:style w:type="character" w:customStyle="1" w:styleId="a9">
    <w:name w:val="Текст выноски Знак"/>
    <w:basedOn w:val="a0"/>
    <w:link w:val="a8"/>
    <w:uiPriority w:val="99"/>
    <w:semiHidden/>
    <w:rsid w:val="0070761A"/>
    <w:rPr>
      <w:rFonts w:ascii="Tahoma" w:eastAsia="Times New Roman" w:hAnsi="Tahoma" w:cs="Tahoma"/>
      <w:sz w:val="16"/>
      <w:szCs w:val="16"/>
      <w:lang w:eastAsia="ru-RU"/>
    </w:rPr>
  </w:style>
  <w:style w:type="table" w:styleId="aa">
    <w:name w:val="Table Grid"/>
    <w:basedOn w:val="a1"/>
    <w:uiPriority w:val="59"/>
    <w:rsid w:val="0070761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uiPriority w:val="99"/>
    <w:rsid w:val="0070761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b">
    <w:name w:val="Body Text"/>
    <w:aliases w:val=" Знак1,Основной текст Знак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2"/>
    <w:rsid w:val="0070761A"/>
    <w:pPr>
      <w:spacing w:after="120"/>
    </w:pPr>
  </w:style>
  <w:style w:type="character" w:customStyle="1" w:styleId="ac">
    <w:name w:val="Основной текст Знак"/>
    <w:basedOn w:val="a0"/>
    <w:uiPriority w:val="99"/>
    <w:semiHidden/>
    <w:rsid w:val="0070761A"/>
    <w:rPr>
      <w:rFonts w:ascii="Times New Roman" w:eastAsia="Times New Roman" w:hAnsi="Times New Roman" w:cs="Times New Roman"/>
      <w:sz w:val="24"/>
      <w:szCs w:val="24"/>
      <w:lang w:eastAsia="ru-RU"/>
    </w:rPr>
  </w:style>
  <w:style w:type="character" w:customStyle="1" w:styleId="12">
    <w:name w:val="Основной текст Знак1"/>
    <w:aliases w:val=" Знак1 Знак1,Основной текст Знак Знак Знак, Знак1 Знак Знак Знак Знак, Знак1 Знак Знак Знак1, Знак1 Знак Знак1,Знак1 Знак Знак Знак Знак Знак Знак Знак1,Знак1 Знак,Знак1 Знак Знак Знак Знак Знак Знак Знак Знак,Знак1 Знак Знак Знак1"/>
    <w:link w:val="ab"/>
    <w:rsid w:val="0070761A"/>
    <w:rPr>
      <w:rFonts w:ascii="Times New Roman" w:eastAsia="Times New Roman" w:hAnsi="Times New Roman" w:cs="Times New Roman"/>
      <w:sz w:val="24"/>
      <w:szCs w:val="24"/>
      <w:lang w:eastAsia="ru-RU"/>
    </w:rPr>
  </w:style>
  <w:style w:type="paragraph" w:styleId="ad">
    <w:name w:val="List Paragraph"/>
    <w:basedOn w:val="a"/>
    <w:uiPriority w:val="34"/>
    <w:qFormat/>
    <w:rsid w:val="0070761A"/>
    <w:pPr>
      <w:ind w:left="720"/>
      <w:contextualSpacing/>
    </w:pPr>
  </w:style>
  <w:style w:type="character" w:styleId="ae">
    <w:name w:val="Strong"/>
    <w:uiPriority w:val="22"/>
    <w:qFormat/>
    <w:rsid w:val="0070761A"/>
    <w:rPr>
      <w:b/>
      <w:bCs/>
    </w:rPr>
  </w:style>
  <w:style w:type="character" w:customStyle="1" w:styleId="apple-converted-space">
    <w:name w:val="apple-converted-space"/>
    <w:rsid w:val="0070761A"/>
  </w:style>
  <w:style w:type="paragraph" w:customStyle="1" w:styleId="af">
    <w:name w:val="Нормальный (таблица)"/>
    <w:basedOn w:val="a"/>
    <w:next w:val="a"/>
    <w:uiPriority w:val="99"/>
    <w:rsid w:val="0070761A"/>
    <w:pPr>
      <w:widowControl w:val="0"/>
      <w:autoSpaceDE w:val="0"/>
      <w:autoSpaceDN w:val="0"/>
      <w:adjustRightInd w:val="0"/>
      <w:jc w:val="both"/>
    </w:pPr>
    <w:rPr>
      <w:rFonts w:ascii="Arial" w:hAnsi="Arial"/>
    </w:rPr>
  </w:style>
  <w:style w:type="paragraph" w:customStyle="1" w:styleId="af0">
    <w:name w:val="Прижатый влево"/>
    <w:basedOn w:val="a"/>
    <w:next w:val="a"/>
    <w:uiPriority w:val="99"/>
    <w:rsid w:val="0070761A"/>
    <w:pPr>
      <w:widowControl w:val="0"/>
      <w:autoSpaceDE w:val="0"/>
      <w:autoSpaceDN w:val="0"/>
      <w:adjustRightInd w:val="0"/>
    </w:pPr>
    <w:rPr>
      <w:rFonts w:ascii="Arial" w:hAnsi="Arial"/>
    </w:rPr>
  </w:style>
  <w:style w:type="character" w:customStyle="1" w:styleId="af1">
    <w:name w:val="Цветовое выделение"/>
    <w:uiPriority w:val="99"/>
    <w:rsid w:val="0070761A"/>
    <w:rPr>
      <w:b/>
      <w:bCs w:val="0"/>
      <w:color w:val="000080"/>
    </w:rPr>
  </w:style>
  <w:style w:type="character" w:customStyle="1" w:styleId="af2">
    <w:name w:val="Гипертекстовая ссылка"/>
    <w:uiPriority w:val="99"/>
    <w:rsid w:val="0070761A"/>
    <w:rPr>
      <w:rFonts w:ascii="Times New Roman" w:hAnsi="Times New Roman" w:cs="Times New Roman" w:hint="default"/>
      <w:b/>
      <w:bCs w:val="0"/>
      <w:color w:val="008000"/>
    </w:rPr>
  </w:style>
  <w:style w:type="table" w:customStyle="1" w:styleId="13">
    <w:name w:val="Сетка таблицы1"/>
    <w:basedOn w:val="a1"/>
    <w:next w:val="aa"/>
    <w:uiPriority w:val="59"/>
    <w:rsid w:val="0070761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footnote text"/>
    <w:basedOn w:val="a"/>
    <w:link w:val="af4"/>
    <w:uiPriority w:val="99"/>
    <w:semiHidden/>
    <w:unhideWhenUsed/>
    <w:rsid w:val="0070761A"/>
    <w:rPr>
      <w:rFonts w:ascii="Calibri" w:eastAsia="Calibri" w:hAnsi="Calibri"/>
      <w:sz w:val="20"/>
      <w:szCs w:val="20"/>
      <w:lang w:eastAsia="en-US"/>
    </w:rPr>
  </w:style>
  <w:style w:type="character" w:customStyle="1" w:styleId="af4">
    <w:name w:val="Текст сноски Знак"/>
    <w:basedOn w:val="a0"/>
    <w:link w:val="af3"/>
    <w:uiPriority w:val="99"/>
    <w:semiHidden/>
    <w:rsid w:val="0070761A"/>
    <w:rPr>
      <w:rFonts w:ascii="Calibri" w:eastAsia="Calibri" w:hAnsi="Calibri" w:cs="Times New Roman"/>
      <w:sz w:val="20"/>
      <w:szCs w:val="20"/>
    </w:rPr>
  </w:style>
  <w:style w:type="character" w:styleId="af5">
    <w:name w:val="footnote reference"/>
    <w:uiPriority w:val="99"/>
    <w:semiHidden/>
    <w:unhideWhenUsed/>
    <w:rsid w:val="0070761A"/>
    <w:rPr>
      <w:vertAlign w:val="superscript"/>
    </w:rPr>
  </w:style>
  <w:style w:type="character" w:styleId="af6">
    <w:name w:val="annotation reference"/>
    <w:uiPriority w:val="99"/>
    <w:semiHidden/>
    <w:unhideWhenUsed/>
    <w:rsid w:val="0070761A"/>
    <w:rPr>
      <w:sz w:val="16"/>
      <w:szCs w:val="16"/>
    </w:rPr>
  </w:style>
  <w:style w:type="paragraph" w:styleId="af7">
    <w:name w:val="annotation text"/>
    <w:basedOn w:val="a"/>
    <w:link w:val="af8"/>
    <w:uiPriority w:val="99"/>
    <w:semiHidden/>
    <w:unhideWhenUsed/>
    <w:rsid w:val="0070761A"/>
    <w:rPr>
      <w:sz w:val="20"/>
      <w:szCs w:val="20"/>
    </w:rPr>
  </w:style>
  <w:style w:type="character" w:customStyle="1" w:styleId="af8">
    <w:name w:val="Текст примечания Знак"/>
    <w:basedOn w:val="a0"/>
    <w:link w:val="af7"/>
    <w:uiPriority w:val="99"/>
    <w:semiHidden/>
    <w:rsid w:val="0070761A"/>
    <w:rPr>
      <w:rFonts w:ascii="Times New Roman" w:eastAsia="Times New Roman" w:hAnsi="Times New Roman" w:cs="Times New Roman"/>
      <w:sz w:val="20"/>
      <w:szCs w:val="20"/>
      <w:lang w:eastAsia="ru-RU"/>
    </w:rPr>
  </w:style>
  <w:style w:type="paragraph" w:styleId="af9">
    <w:name w:val="annotation subject"/>
    <w:basedOn w:val="af7"/>
    <w:next w:val="af7"/>
    <w:link w:val="afa"/>
    <w:uiPriority w:val="99"/>
    <w:semiHidden/>
    <w:unhideWhenUsed/>
    <w:rsid w:val="0070761A"/>
    <w:rPr>
      <w:b/>
      <w:bCs/>
    </w:rPr>
  </w:style>
  <w:style w:type="character" w:customStyle="1" w:styleId="afa">
    <w:name w:val="Тема примечания Знак"/>
    <w:basedOn w:val="af8"/>
    <w:link w:val="af9"/>
    <w:uiPriority w:val="99"/>
    <w:semiHidden/>
    <w:rsid w:val="0070761A"/>
    <w:rPr>
      <w:rFonts w:ascii="Times New Roman" w:eastAsia="Times New Roman" w:hAnsi="Times New Roman" w:cs="Times New Roman"/>
      <w:b/>
      <w:bCs/>
      <w:sz w:val="20"/>
      <w:szCs w:val="20"/>
      <w:lang w:eastAsia="ru-RU"/>
    </w:rPr>
  </w:style>
  <w:style w:type="paragraph" w:customStyle="1" w:styleId="formattext">
    <w:name w:val="formattext"/>
    <w:basedOn w:val="a"/>
    <w:rsid w:val="0070761A"/>
    <w:pPr>
      <w:spacing w:before="100" w:beforeAutospacing="1" w:after="100" w:afterAutospacing="1"/>
    </w:pPr>
  </w:style>
  <w:style w:type="numbering" w:customStyle="1" w:styleId="14">
    <w:name w:val="Нет списка1"/>
    <w:next w:val="a2"/>
    <w:uiPriority w:val="99"/>
    <w:semiHidden/>
    <w:unhideWhenUsed/>
    <w:rsid w:val="0070761A"/>
  </w:style>
  <w:style w:type="table" w:customStyle="1" w:styleId="21">
    <w:name w:val="Сетка таблицы2"/>
    <w:basedOn w:val="a1"/>
    <w:next w:val="aa"/>
    <w:uiPriority w:val="59"/>
    <w:rsid w:val="0070761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a"/>
    <w:uiPriority w:val="59"/>
    <w:rsid w:val="0070761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2585"/>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70761A"/>
    <w:pPr>
      <w:spacing w:before="100" w:beforeAutospacing="1" w:after="100" w:afterAutospacing="1"/>
      <w:outlineLvl w:val="0"/>
    </w:pPr>
    <w:rPr>
      <w:b/>
      <w:bCs/>
      <w:kern w:val="36"/>
      <w:sz w:val="48"/>
      <w:szCs w:val="48"/>
    </w:rPr>
  </w:style>
  <w:style w:type="paragraph" w:styleId="2">
    <w:name w:val="heading 2"/>
    <w:basedOn w:val="a"/>
    <w:next w:val="a"/>
    <w:link w:val="20"/>
    <w:uiPriority w:val="9"/>
    <w:semiHidden/>
    <w:unhideWhenUsed/>
    <w:qFormat/>
    <w:rsid w:val="0070761A"/>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A32585"/>
    <w:rPr>
      <w:color w:val="0000FF"/>
      <w:u w:val="single"/>
    </w:rPr>
  </w:style>
  <w:style w:type="paragraph" w:customStyle="1" w:styleId="11">
    <w:name w:val="Абзац списка1"/>
    <w:basedOn w:val="a"/>
    <w:uiPriority w:val="99"/>
    <w:rsid w:val="00A32585"/>
    <w:pPr>
      <w:ind w:left="720"/>
      <w:contextualSpacing/>
    </w:pPr>
    <w:rPr>
      <w:rFonts w:eastAsia="Calibri"/>
    </w:rPr>
  </w:style>
  <w:style w:type="paragraph" w:styleId="a4">
    <w:name w:val="header"/>
    <w:basedOn w:val="a"/>
    <w:link w:val="a5"/>
    <w:uiPriority w:val="99"/>
    <w:unhideWhenUsed/>
    <w:rsid w:val="00A32585"/>
    <w:pPr>
      <w:tabs>
        <w:tab w:val="center" w:pos="4677"/>
        <w:tab w:val="right" w:pos="9355"/>
      </w:tabs>
    </w:pPr>
  </w:style>
  <w:style w:type="character" w:customStyle="1" w:styleId="a5">
    <w:name w:val="Верхний колонтитул Знак"/>
    <w:basedOn w:val="a0"/>
    <w:link w:val="a4"/>
    <w:uiPriority w:val="99"/>
    <w:rsid w:val="00A32585"/>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A32585"/>
    <w:pPr>
      <w:tabs>
        <w:tab w:val="center" w:pos="4677"/>
        <w:tab w:val="right" w:pos="9355"/>
      </w:tabs>
    </w:pPr>
  </w:style>
  <w:style w:type="character" w:customStyle="1" w:styleId="a7">
    <w:name w:val="Нижний колонтитул Знак"/>
    <w:basedOn w:val="a0"/>
    <w:link w:val="a6"/>
    <w:uiPriority w:val="99"/>
    <w:rsid w:val="00A32585"/>
    <w:rPr>
      <w:rFonts w:ascii="Times New Roman" w:eastAsia="Times New Roman" w:hAnsi="Times New Roman" w:cs="Times New Roman"/>
      <w:sz w:val="24"/>
      <w:szCs w:val="24"/>
      <w:lang w:eastAsia="ru-RU"/>
    </w:rPr>
  </w:style>
  <w:style w:type="character" w:customStyle="1" w:styleId="ecattext">
    <w:name w:val="ecattext"/>
    <w:basedOn w:val="a0"/>
    <w:rsid w:val="00A32585"/>
  </w:style>
  <w:style w:type="character" w:customStyle="1" w:styleId="10">
    <w:name w:val="Заголовок 1 Знак"/>
    <w:basedOn w:val="a0"/>
    <w:link w:val="1"/>
    <w:uiPriority w:val="9"/>
    <w:rsid w:val="0070761A"/>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70761A"/>
    <w:rPr>
      <w:rFonts w:ascii="Cambria" w:eastAsia="Times New Roman" w:hAnsi="Cambria" w:cs="Times New Roman"/>
      <w:b/>
      <w:bCs/>
      <w:i/>
      <w:iCs/>
      <w:sz w:val="28"/>
      <w:szCs w:val="28"/>
      <w:lang w:eastAsia="ru-RU"/>
    </w:rPr>
  </w:style>
  <w:style w:type="paragraph" w:styleId="a8">
    <w:name w:val="Balloon Text"/>
    <w:basedOn w:val="a"/>
    <w:link w:val="a9"/>
    <w:uiPriority w:val="99"/>
    <w:semiHidden/>
    <w:unhideWhenUsed/>
    <w:rsid w:val="0070761A"/>
    <w:rPr>
      <w:rFonts w:ascii="Tahoma" w:hAnsi="Tahoma" w:cs="Tahoma"/>
      <w:sz w:val="16"/>
      <w:szCs w:val="16"/>
    </w:rPr>
  </w:style>
  <w:style w:type="character" w:customStyle="1" w:styleId="a9">
    <w:name w:val="Текст выноски Знак"/>
    <w:basedOn w:val="a0"/>
    <w:link w:val="a8"/>
    <w:uiPriority w:val="99"/>
    <w:semiHidden/>
    <w:rsid w:val="0070761A"/>
    <w:rPr>
      <w:rFonts w:ascii="Tahoma" w:eastAsia="Times New Roman" w:hAnsi="Tahoma" w:cs="Tahoma"/>
      <w:sz w:val="16"/>
      <w:szCs w:val="16"/>
      <w:lang w:eastAsia="ru-RU"/>
    </w:rPr>
  </w:style>
  <w:style w:type="table" w:styleId="aa">
    <w:name w:val="Table Grid"/>
    <w:basedOn w:val="a1"/>
    <w:uiPriority w:val="59"/>
    <w:rsid w:val="0070761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uiPriority w:val="99"/>
    <w:rsid w:val="0070761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b">
    <w:name w:val="Body Text"/>
    <w:aliases w:val=" Знак1,Основной текст Знак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2"/>
    <w:rsid w:val="0070761A"/>
    <w:pPr>
      <w:spacing w:after="120"/>
    </w:pPr>
  </w:style>
  <w:style w:type="character" w:customStyle="1" w:styleId="ac">
    <w:name w:val="Основной текст Знак"/>
    <w:basedOn w:val="a0"/>
    <w:uiPriority w:val="99"/>
    <w:semiHidden/>
    <w:rsid w:val="0070761A"/>
    <w:rPr>
      <w:rFonts w:ascii="Times New Roman" w:eastAsia="Times New Roman" w:hAnsi="Times New Roman" w:cs="Times New Roman"/>
      <w:sz w:val="24"/>
      <w:szCs w:val="24"/>
      <w:lang w:eastAsia="ru-RU"/>
    </w:rPr>
  </w:style>
  <w:style w:type="character" w:customStyle="1" w:styleId="12">
    <w:name w:val="Основной текст Знак1"/>
    <w:aliases w:val=" Знак1 Знак1,Основной текст Знак Знак Знак, Знак1 Знак Знак Знак Знак, Знак1 Знак Знак Знак1, Знак1 Знак Знак1,Знак1 Знак Знак Знак Знак Знак Знак Знак1,Знак1 Знак,Знак1 Знак Знак Знак Знак Знак Знак Знак Знак,Знак1 Знак Знак Знак1"/>
    <w:link w:val="ab"/>
    <w:rsid w:val="0070761A"/>
    <w:rPr>
      <w:rFonts w:ascii="Times New Roman" w:eastAsia="Times New Roman" w:hAnsi="Times New Roman" w:cs="Times New Roman"/>
      <w:sz w:val="24"/>
      <w:szCs w:val="24"/>
      <w:lang w:eastAsia="ru-RU"/>
    </w:rPr>
  </w:style>
  <w:style w:type="paragraph" w:styleId="ad">
    <w:name w:val="List Paragraph"/>
    <w:basedOn w:val="a"/>
    <w:uiPriority w:val="34"/>
    <w:qFormat/>
    <w:rsid w:val="0070761A"/>
    <w:pPr>
      <w:ind w:left="720"/>
      <w:contextualSpacing/>
    </w:pPr>
  </w:style>
  <w:style w:type="character" w:styleId="ae">
    <w:name w:val="Strong"/>
    <w:uiPriority w:val="22"/>
    <w:qFormat/>
    <w:rsid w:val="0070761A"/>
    <w:rPr>
      <w:b/>
      <w:bCs/>
    </w:rPr>
  </w:style>
  <w:style w:type="character" w:customStyle="1" w:styleId="apple-converted-space">
    <w:name w:val="apple-converted-space"/>
    <w:rsid w:val="0070761A"/>
  </w:style>
  <w:style w:type="paragraph" w:customStyle="1" w:styleId="af">
    <w:name w:val="Нормальный (таблица)"/>
    <w:basedOn w:val="a"/>
    <w:next w:val="a"/>
    <w:uiPriority w:val="99"/>
    <w:rsid w:val="0070761A"/>
    <w:pPr>
      <w:widowControl w:val="0"/>
      <w:autoSpaceDE w:val="0"/>
      <w:autoSpaceDN w:val="0"/>
      <w:adjustRightInd w:val="0"/>
      <w:jc w:val="both"/>
    </w:pPr>
    <w:rPr>
      <w:rFonts w:ascii="Arial" w:hAnsi="Arial"/>
    </w:rPr>
  </w:style>
  <w:style w:type="paragraph" w:customStyle="1" w:styleId="af0">
    <w:name w:val="Прижатый влево"/>
    <w:basedOn w:val="a"/>
    <w:next w:val="a"/>
    <w:uiPriority w:val="99"/>
    <w:rsid w:val="0070761A"/>
    <w:pPr>
      <w:widowControl w:val="0"/>
      <w:autoSpaceDE w:val="0"/>
      <w:autoSpaceDN w:val="0"/>
      <w:adjustRightInd w:val="0"/>
    </w:pPr>
    <w:rPr>
      <w:rFonts w:ascii="Arial" w:hAnsi="Arial"/>
    </w:rPr>
  </w:style>
  <w:style w:type="character" w:customStyle="1" w:styleId="af1">
    <w:name w:val="Цветовое выделение"/>
    <w:uiPriority w:val="99"/>
    <w:rsid w:val="0070761A"/>
    <w:rPr>
      <w:b/>
      <w:bCs w:val="0"/>
      <w:color w:val="000080"/>
    </w:rPr>
  </w:style>
  <w:style w:type="character" w:customStyle="1" w:styleId="af2">
    <w:name w:val="Гипертекстовая ссылка"/>
    <w:uiPriority w:val="99"/>
    <w:rsid w:val="0070761A"/>
    <w:rPr>
      <w:rFonts w:ascii="Times New Roman" w:hAnsi="Times New Roman" w:cs="Times New Roman" w:hint="default"/>
      <w:b/>
      <w:bCs w:val="0"/>
      <w:color w:val="008000"/>
    </w:rPr>
  </w:style>
  <w:style w:type="table" w:customStyle="1" w:styleId="13">
    <w:name w:val="Сетка таблицы1"/>
    <w:basedOn w:val="a1"/>
    <w:next w:val="aa"/>
    <w:uiPriority w:val="59"/>
    <w:rsid w:val="0070761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footnote text"/>
    <w:basedOn w:val="a"/>
    <w:link w:val="af4"/>
    <w:uiPriority w:val="99"/>
    <w:semiHidden/>
    <w:unhideWhenUsed/>
    <w:rsid w:val="0070761A"/>
    <w:rPr>
      <w:rFonts w:ascii="Calibri" w:eastAsia="Calibri" w:hAnsi="Calibri"/>
      <w:sz w:val="20"/>
      <w:szCs w:val="20"/>
      <w:lang w:eastAsia="en-US"/>
    </w:rPr>
  </w:style>
  <w:style w:type="character" w:customStyle="1" w:styleId="af4">
    <w:name w:val="Текст сноски Знак"/>
    <w:basedOn w:val="a0"/>
    <w:link w:val="af3"/>
    <w:uiPriority w:val="99"/>
    <w:semiHidden/>
    <w:rsid w:val="0070761A"/>
    <w:rPr>
      <w:rFonts w:ascii="Calibri" w:eastAsia="Calibri" w:hAnsi="Calibri" w:cs="Times New Roman"/>
      <w:sz w:val="20"/>
      <w:szCs w:val="20"/>
    </w:rPr>
  </w:style>
  <w:style w:type="character" w:styleId="af5">
    <w:name w:val="footnote reference"/>
    <w:uiPriority w:val="99"/>
    <w:semiHidden/>
    <w:unhideWhenUsed/>
    <w:rsid w:val="0070761A"/>
    <w:rPr>
      <w:vertAlign w:val="superscript"/>
    </w:rPr>
  </w:style>
  <w:style w:type="character" w:styleId="af6">
    <w:name w:val="annotation reference"/>
    <w:uiPriority w:val="99"/>
    <w:semiHidden/>
    <w:unhideWhenUsed/>
    <w:rsid w:val="0070761A"/>
    <w:rPr>
      <w:sz w:val="16"/>
      <w:szCs w:val="16"/>
    </w:rPr>
  </w:style>
  <w:style w:type="paragraph" w:styleId="af7">
    <w:name w:val="annotation text"/>
    <w:basedOn w:val="a"/>
    <w:link w:val="af8"/>
    <w:uiPriority w:val="99"/>
    <w:semiHidden/>
    <w:unhideWhenUsed/>
    <w:rsid w:val="0070761A"/>
    <w:rPr>
      <w:sz w:val="20"/>
      <w:szCs w:val="20"/>
    </w:rPr>
  </w:style>
  <w:style w:type="character" w:customStyle="1" w:styleId="af8">
    <w:name w:val="Текст примечания Знак"/>
    <w:basedOn w:val="a0"/>
    <w:link w:val="af7"/>
    <w:uiPriority w:val="99"/>
    <w:semiHidden/>
    <w:rsid w:val="0070761A"/>
    <w:rPr>
      <w:rFonts w:ascii="Times New Roman" w:eastAsia="Times New Roman" w:hAnsi="Times New Roman" w:cs="Times New Roman"/>
      <w:sz w:val="20"/>
      <w:szCs w:val="20"/>
      <w:lang w:eastAsia="ru-RU"/>
    </w:rPr>
  </w:style>
  <w:style w:type="paragraph" w:styleId="af9">
    <w:name w:val="annotation subject"/>
    <w:basedOn w:val="af7"/>
    <w:next w:val="af7"/>
    <w:link w:val="afa"/>
    <w:uiPriority w:val="99"/>
    <w:semiHidden/>
    <w:unhideWhenUsed/>
    <w:rsid w:val="0070761A"/>
    <w:rPr>
      <w:b/>
      <w:bCs/>
    </w:rPr>
  </w:style>
  <w:style w:type="character" w:customStyle="1" w:styleId="afa">
    <w:name w:val="Тема примечания Знак"/>
    <w:basedOn w:val="af8"/>
    <w:link w:val="af9"/>
    <w:uiPriority w:val="99"/>
    <w:semiHidden/>
    <w:rsid w:val="0070761A"/>
    <w:rPr>
      <w:rFonts w:ascii="Times New Roman" w:eastAsia="Times New Roman" w:hAnsi="Times New Roman" w:cs="Times New Roman"/>
      <w:b/>
      <w:bCs/>
      <w:sz w:val="20"/>
      <w:szCs w:val="20"/>
      <w:lang w:eastAsia="ru-RU"/>
    </w:rPr>
  </w:style>
  <w:style w:type="paragraph" w:customStyle="1" w:styleId="formattext">
    <w:name w:val="formattext"/>
    <w:basedOn w:val="a"/>
    <w:rsid w:val="0070761A"/>
    <w:pPr>
      <w:spacing w:before="100" w:beforeAutospacing="1" w:after="100" w:afterAutospacing="1"/>
    </w:pPr>
  </w:style>
  <w:style w:type="numbering" w:customStyle="1" w:styleId="14">
    <w:name w:val="Нет списка1"/>
    <w:next w:val="a2"/>
    <w:uiPriority w:val="99"/>
    <w:semiHidden/>
    <w:unhideWhenUsed/>
    <w:rsid w:val="0070761A"/>
  </w:style>
  <w:style w:type="table" w:customStyle="1" w:styleId="21">
    <w:name w:val="Сетка таблицы2"/>
    <w:basedOn w:val="a1"/>
    <w:next w:val="aa"/>
    <w:uiPriority w:val="59"/>
    <w:rsid w:val="0070761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a"/>
    <w:uiPriority w:val="59"/>
    <w:rsid w:val="0070761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1362933">
      <w:bodyDiv w:val="1"/>
      <w:marLeft w:val="0"/>
      <w:marRight w:val="0"/>
      <w:marTop w:val="0"/>
      <w:marBottom w:val="0"/>
      <w:divBdr>
        <w:top w:val="none" w:sz="0" w:space="0" w:color="auto"/>
        <w:left w:val="none" w:sz="0" w:space="0" w:color="auto"/>
        <w:bottom w:val="none" w:sz="0" w:space="0" w:color="auto"/>
        <w:right w:val="none" w:sz="0" w:space="0" w:color="auto"/>
      </w:divBdr>
    </w:div>
    <w:div w:id="1189949113">
      <w:bodyDiv w:val="1"/>
      <w:marLeft w:val="0"/>
      <w:marRight w:val="0"/>
      <w:marTop w:val="0"/>
      <w:marBottom w:val="0"/>
      <w:divBdr>
        <w:top w:val="none" w:sz="0" w:space="0" w:color="auto"/>
        <w:left w:val="none" w:sz="0" w:space="0" w:color="auto"/>
        <w:bottom w:val="none" w:sz="0" w:space="0" w:color="auto"/>
        <w:right w:val="none" w:sz="0" w:space="0" w:color="auto"/>
      </w:divBdr>
    </w:div>
    <w:div w:id="1813592113">
      <w:bodyDiv w:val="1"/>
      <w:marLeft w:val="0"/>
      <w:marRight w:val="0"/>
      <w:marTop w:val="0"/>
      <w:marBottom w:val="0"/>
      <w:divBdr>
        <w:top w:val="none" w:sz="0" w:space="0" w:color="auto"/>
        <w:left w:val="none" w:sz="0" w:space="0" w:color="auto"/>
        <w:bottom w:val="none" w:sz="0" w:space="0" w:color="auto"/>
        <w:right w:val="none" w:sz="0" w:space="0" w:color="auto"/>
      </w:divBdr>
    </w:div>
    <w:div w:id="2121535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6BA148E763E2B5C2BE589DED7611832B3909BF3EA335EB474E142BDEE4DD2C1DDFC6BEBtFOEN"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970</TotalTime>
  <Pages>7</Pages>
  <Words>1683</Words>
  <Characters>9594</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Кононенко Сергей Николаевич</dc:creator>
  <cp:lastModifiedBy>Гончаров Сергей Анатольевич</cp:lastModifiedBy>
  <cp:revision>92</cp:revision>
  <cp:lastPrinted>2018-07-16T05:20:00Z</cp:lastPrinted>
  <dcterms:created xsi:type="dcterms:W3CDTF">2018-07-16T06:02:00Z</dcterms:created>
  <dcterms:modified xsi:type="dcterms:W3CDTF">2018-07-19T14:16:00Z</dcterms:modified>
</cp:coreProperties>
</file>